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E5DB7" w:rsidP="000E44F8" w:rsidRDefault="000E44F8" w14:paraId="38608B4F" w14:textId="0219857C">
      <w:pPr>
        <w:pStyle w:val="MarginText"/>
        <w:tabs>
          <w:tab w:val="clear" w:pos="720"/>
        </w:tabs>
        <w:spacing w:after="0"/>
        <w:ind w:left="0" w:firstLine="0"/>
        <w:rPr>
          <w:rFonts w:cs="Arial"/>
          <w:b/>
          <w:bCs/>
        </w:rPr>
      </w:pPr>
      <w:r>
        <w:rPr>
          <w:rFonts w:cs="Arial"/>
          <w:b/>
          <w:bCs/>
        </w:rPr>
        <w:t xml:space="preserve"> </w:t>
      </w:r>
    </w:p>
    <w:p w:rsidR="00F30EB4" w:rsidP="004A3FBE" w:rsidRDefault="00F30EB4" w14:paraId="6ACD1FA7" w14:textId="77777777">
      <w:pPr>
        <w:pStyle w:val="MarginText"/>
        <w:tabs>
          <w:tab w:val="clear" w:pos="0"/>
          <w:tab w:val="clear" w:pos="720"/>
        </w:tabs>
        <w:spacing w:after="0"/>
        <w:ind w:left="0" w:firstLine="0"/>
        <w:jc w:val="center"/>
        <w:rPr>
          <w:rFonts w:cs="Arial"/>
          <w:b/>
          <w:szCs w:val="24"/>
        </w:rPr>
      </w:pPr>
    </w:p>
    <w:p w:rsidRPr="00C121D5" w:rsidR="00F30EB4" w:rsidP="004A3FBE" w:rsidRDefault="00F30EB4" w14:paraId="5A442E38" w14:textId="77777777">
      <w:pPr>
        <w:pStyle w:val="MarginText"/>
        <w:tabs>
          <w:tab w:val="clear" w:pos="0"/>
          <w:tab w:val="clear" w:pos="720"/>
        </w:tabs>
        <w:spacing w:after="0"/>
        <w:ind w:left="0" w:firstLine="0"/>
        <w:jc w:val="center"/>
        <w:rPr>
          <w:rFonts w:cs="Arial"/>
          <w:b/>
          <w:szCs w:val="24"/>
        </w:rPr>
      </w:pPr>
    </w:p>
    <w:p w:rsidRPr="001363D7" w:rsidR="001A32F7" w:rsidP="004A3FBE" w:rsidRDefault="00F36989" w14:paraId="04AE118F" w14:textId="77777777">
      <w:pPr>
        <w:tabs>
          <w:tab w:val="clear" w:pos="0"/>
        </w:tabs>
        <w:ind w:left="0" w:firstLine="0"/>
        <w:jc w:val="center"/>
        <w:rPr>
          <w:b/>
        </w:rPr>
      </w:pPr>
      <w:r>
        <w:rPr>
          <w:b/>
        </w:rPr>
        <w:t>RM</w:t>
      </w:r>
      <w:r w:rsidR="001A32F7">
        <w:rPr>
          <w:b/>
        </w:rPr>
        <w:t xml:space="preserve">SPS </w:t>
      </w:r>
      <w:r w:rsidRPr="001363D7" w:rsidR="001A32F7">
        <w:rPr>
          <w:b/>
        </w:rPr>
        <w:t>PENSION ADMINISTRATION SERVICES AGREEMENT</w:t>
      </w:r>
    </w:p>
    <w:p w:rsidRPr="00C121D5" w:rsidR="00807515" w:rsidP="004A3FBE" w:rsidRDefault="00807515" w14:paraId="24E44E0D" w14:textId="77777777">
      <w:pPr>
        <w:pStyle w:val="PartDes"/>
        <w:tabs>
          <w:tab w:val="clear" w:pos="0"/>
          <w:tab w:val="clear" w:pos="720"/>
        </w:tabs>
        <w:ind w:firstLine="0"/>
        <w:rPr>
          <w:rFonts w:ascii="Arial" w:hAnsi="Arial" w:cs="Arial"/>
          <w:szCs w:val="24"/>
        </w:rPr>
      </w:pPr>
    </w:p>
    <w:p w:rsidR="00807515" w:rsidP="004A3FBE" w:rsidRDefault="00E81FBB" w14:paraId="65931DEA" w14:textId="77777777">
      <w:pPr>
        <w:pStyle w:val="Heading1"/>
        <w:ind w:firstLine="0"/>
        <w:rPr>
          <w:rFonts w:ascii="Arial" w:hAnsi="Arial" w:cs="Arial"/>
          <w:sz w:val="24"/>
          <w:szCs w:val="24"/>
        </w:rPr>
      </w:pPr>
      <w:r>
        <w:rPr>
          <w:rFonts w:ascii="Arial" w:hAnsi="Arial" w:cs="Arial"/>
          <w:sz w:val="24"/>
          <w:szCs w:val="24"/>
        </w:rPr>
        <w:t>SCHEDULE </w:t>
      </w:r>
      <w:r w:rsidR="00EA6442">
        <w:rPr>
          <w:rFonts w:ascii="Arial" w:hAnsi="Arial" w:cs="Arial"/>
          <w:sz w:val="24"/>
          <w:szCs w:val="24"/>
        </w:rPr>
        <w:t>11</w:t>
      </w:r>
    </w:p>
    <w:p w:rsidR="001A32F7" w:rsidP="004A3FBE" w:rsidRDefault="001A32F7" w14:paraId="57EF8800" w14:textId="77777777">
      <w:pPr>
        <w:pStyle w:val="PartDes"/>
        <w:tabs>
          <w:tab w:val="clear" w:pos="0"/>
          <w:tab w:val="clear" w:pos="720"/>
        </w:tabs>
        <w:ind w:firstLine="0"/>
      </w:pPr>
    </w:p>
    <w:p w:rsidRPr="001A32F7" w:rsidR="001A32F7" w:rsidP="004A3FBE" w:rsidRDefault="001A32F7" w14:paraId="1B415AB8" w14:textId="77777777">
      <w:pPr>
        <w:pStyle w:val="PartDes"/>
        <w:tabs>
          <w:tab w:val="clear" w:pos="0"/>
          <w:tab w:val="clear" w:pos="720"/>
        </w:tabs>
        <w:ind w:firstLine="0"/>
      </w:pPr>
    </w:p>
    <w:p w:rsidR="00807515" w:rsidP="004A3FBE" w:rsidRDefault="00807515" w14:paraId="3541FBD8" w14:textId="77777777">
      <w:pPr>
        <w:pStyle w:val="PartDes"/>
        <w:tabs>
          <w:tab w:val="clear" w:pos="0"/>
          <w:tab w:val="clear" w:pos="720"/>
        </w:tabs>
        <w:ind w:firstLine="0"/>
        <w:rPr>
          <w:rFonts w:ascii="Arial" w:hAnsi="Arial" w:cs="Arial"/>
          <w:szCs w:val="24"/>
        </w:rPr>
      </w:pPr>
      <w:r w:rsidRPr="00C121D5">
        <w:rPr>
          <w:rFonts w:ascii="Arial" w:hAnsi="Arial" w:cs="Arial"/>
          <w:szCs w:val="24"/>
        </w:rPr>
        <w:t>PROCESSING PERSONAL DATA</w:t>
      </w:r>
    </w:p>
    <w:p w:rsidR="001A32F7" w:rsidP="004A3FBE" w:rsidRDefault="001A32F7" w14:paraId="3F674D62" w14:textId="77777777">
      <w:pPr>
        <w:pStyle w:val="PartDes"/>
        <w:tabs>
          <w:tab w:val="clear" w:pos="0"/>
          <w:tab w:val="clear" w:pos="720"/>
        </w:tabs>
        <w:ind w:firstLine="0"/>
        <w:rPr>
          <w:rFonts w:ascii="Arial" w:hAnsi="Arial" w:cs="Arial"/>
          <w:szCs w:val="24"/>
        </w:rPr>
      </w:pPr>
    </w:p>
    <w:p w:rsidR="001A32F7" w:rsidP="001A32F7" w:rsidRDefault="001A32F7" w14:paraId="7910801D" w14:textId="77777777">
      <w:pPr>
        <w:pStyle w:val="PartDes"/>
        <w:tabs>
          <w:tab w:val="clear" w:pos="720"/>
        </w:tabs>
        <w:ind w:firstLine="0"/>
        <w:rPr>
          <w:rFonts w:ascii="Arial" w:hAnsi="Arial" w:cs="Arial"/>
          <w:szCs w:val="24"/>
        </w:rPr>
      </w:pPr>
    </w:p>
    <w:p w:rsidRPr="00C121D5" w:rsidR="00807515" w:rsidP="00766827" w:rsidRDefault="00807515" w14:paraId="46BDBEF3" w14:textId="77777777">
      <w:pPr>
        <w:pStyle w:val="PartDes"/>
        <w:jc w:val="both"/>
        <w:rPr>
          <w:rFonts w:ascii="Arial" w:hAnsi="Arial" w:cs="Arial"/>
          <w:szCs w:val="24"/>
        </w:rPr>
      </w:pPr>
    </w:p>
    <w:p w:rsidRPr="00C121D5" w:rsidR="00A10AA1" w:rsidP="00766827" w:rsidRDefault="00A10AA1" w14:paraId="78535C65" w14:textId="77777777">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cs="Arial"/>
          <w:b/>
          <w:bCs/>
          <w:i/>
          <w:iCs/>
          <w:szCs w:val="24"/>
        </w:rPr>
        <w:sectPr w:rsidRPr="00C121D5" w:rsidR="00A10AA1" w:rsidSect="00851A74">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1440" w:right="1440" w:bottom="1797" w:left="1440" w:header="720" w:footer="720" w:gutter="0"/>
          <w:paperSrc w:first="15" w:other="15"/>
          <w:pgNumType w:start="1"/>
          <w:cols w:space="720"/>
          <w:titlePg/>
          <w:docGrid w:linePitch="299"/>
        </w:sectPr>
      </w:pPr>
    </w:p>
    <w:p w:rsidRPr="001A32F7" w:rsidR="001A32F7" w:rsidP="00B01DD0" w:rsidRDefault="00EA6442" w14:paraId="310C9304" w14:textId="77777777">
      <w:pPr>
        <w:tabs>
          <w:tab w:val="clear" w:pos="0"/>
          <w:tab w:val="clear" w:pos="720"/>
        </w:tabs>
        <w:adjustRightInd w:val="0"/>
        <w:spacing w:before="480"/>
        <w:ind w:left="0" w:firstLine="0"/>
        <w:jc w:val="center"/>
        <w:rPr>
          <w:rFonts w:eastAsia="STZhongsong" w:cs="Arial"/>
          <w:b/>
          <w:caps/>
          <w:sz w:val="22"/>
          <w:szCs w:val="20"/>
          <w:lang w:eastAsia="zh-CN"/>
        </w:rPr>
      </w:pPr>
      <w:bookmarkStart w:name="_Ref528335100" w:id="0"/>
      <w:r>
        <w:rPr>
          <w:rFonts w:eastAsia="STZhongsong" w:cs="Arial"/>
          <w:b/>
          <w:caps/>
          <w:sz w:val="22"/>
          <w:szCs w:val="20"/>
          <w:lang w:eastAsia="zh-CN"/>
        </w:rPr>
        <w:lastRenderedPageBreak/>
        <w:t>SCHEDULE 11</w:t>
      </w:r>
      <w:r w:rsidRPr="001A32F7" w:rsidR="001A32F7">
        <w:rPr>
          <w:rFonts w:eastAsia="STZhongsong" w:cs="Arial"/>
          <w:b/>
          <w:caps/>
          <w:sz w:val="22"/>
          <w:szCs w:val="20"/>
          <w:lang w:eastAsia="zh-CN"/>
        </w:rPr>
        <w:t>: PROCESSING PERSONAL DATA</w:t>
      </w:r>
      <w:bookmarkEnd w:id="0"/>
    </w:p>
    <w:p w:rsidRPr="00C121D5" w:rsidR="00807515" w:rsidP="00DE5E5D" w:rsidRDefault="00970981" w14:paraId="4A70D1E6" w14:textId="77777777">
      <w:pPr>
        <w:pStyle w:val="Heading2"/>
        <w:tabs>
          <w:tab w:val="clear" w:pos="0"/>
          <w:tab w:val="clear" w:pos="1419"/>
        </w:tabs>
        <w:spacing w:before="360" w:after="120"/>
        <w:ind w:left="720" w:hanging="720"/>
        <w:rPr>
          <w:rFonts w:ascii="Arial" w:hAnsi="Arial" w:cs="Arial"/>
          <w:szCs w:val="24"/>
        </w:rPr>
      </w:pPr>
      <w:r>
        <w:rPr>
          <w:rFonts w:ascii="Arial" w:hAnsi="Arial" w:cs="Arial"/>
          <w:szCs w:val="24"/>
        </w:rPr>
        <w:t>Introduction</w:t>
      </w:r>
    </w:p>
    <w:p w:rsidRPr="00AA6FC6" w:rsidR="001F0ACF" w:rsidP="00DE5E5D" w:rsidRDefault="001F0ACF" w14:paraId="65314F67" w14:textId="560E0285">
      <w:pPr>
        <w:numPr>
          <w:ilvl w:val="3"/>
          <w:numId w:val="47"/>
        </w:numPr>
        <w:tabs>
          <w:tab w:val="clear" w:pos="0"/>
        </w:tabs>
        <w:spacing w:before="120" w:after="120"/>
        <w:rPr>
          <w:rFonts w:eastAsia="Arial" w:cs="Arial"/>
          <w:szCs w:val="24"/>
        </w:rPr>
      </w:pPr>
      <w:r w:rsidRPr="00C121D5">
        <w:rPr>
          <w:rFonts w:eastAsia="Arial" w:cs="Arial"/>
          <w:szCs w:val="24"/>
        </w:rPr>
        <w:t xml:space="preserve">The contact details of the Authority’s Data Protection </w:t>
      </w:r>
      <w:r w:rsidRPr="00AA6FC6">
        <w:rPr>
          <w:rFonts w:eastAsia="Arial" w:cs="Arial"/>
          <w:szCs w:val="24"/>
        </w:rPr>
        <w:t xml:space="preserve">Officer are: </w:t>
      </w:r>
      <w:bookmarkStart w:name="_Hlk172640744" w:id="1"/>
      <w:r w:rsidRPr="00470D60" w:rsidR="00FB478A">
        <w:rPr>
          <w:rFonts w:cs="Arial"/>
          <w:szCs w:val="24"/>
        </w:rPr>
        <w:t>[Redacted under FOIA s40, Personal information]</w:t>
      </w:r>
      <w:bookmarkEnd w:id="1"/>
      <w:r w:rsidRPr="00AA6FC6" w:rsidR="00F417E6">
        <w:rPr>
          <w:rFonts w:eastAsia="Arial" w:cs="Arial"/>
          <w:b/>
          <w:szCs w:val="24"/>
        </w:rPr>
        <w:t>.</w:t>
      </w:r>
    </w:p>
    <w:p w:rsidRPr="00AA6FC6" w:rsidR="001F0ACF" w:rsidP="00DE5E5D" w:rsidRDefault="001F0ACF" w14:paraId="2FBFFD02" w14:textId="63D63F38">
      <w:pPr>
        <w:numPr>
          <w:ilvl w:val="3"/>
          <w:numId w:val="47"/>
        </w:numPr>
        <w:tabs>
          <w:tab w:val="clear" w:pos="0"/>
        </w:tabs>
        <w:spacing w:before="120" w:after="120"/>
        <w:rPr>
          <w:rFonts w:eastAsia="Arial" w:cs="Arial"/>
          <w:szCs w:val="24"/>
        </w:rPr>
      </w:pPr>
      <w:r w:rsidRPr="00AA6FC6">
        <w:rPr>
          <w:rFonts w:eastAsia="Arial" w:cs="Arial"/>
          <w:szCs w:val="24"/>
        </w:rPr>
        <w:t xml:space="preserve">The contact details of the </w:t>
      </w:r>
      <w:r w:rsidRPr="00AA6FC6" w:rsidR="00021827">
        <w:rPr>
          <w:rFonts w:eastAsia="Arial" w:cs="Arial"/>
          <w:szCs w:val="24"/>
        </w:rPr>
        <w:t>Supplier</w:t>
      </w:r>
      <w:r w:rsidRPr="00AA6FC6">
        <w:rPr>
          <w:rFonts w:eastAsia="Arial" w:cs="Arial"/>
          <w:szCs w:val="24"/>
        </w:rPr>
        <w:t xml:space="preserve">’s Data Protection Officer are: </w:t>
      </w:r>
      <w:r w:rsidRPr="00470D60" w:rsidR="00FB478A">
        <w:rPr>
          <w:rFonts w:cs="Arial"/>
          <w:szCs w:val="24"/>
        </w:rPr>
        <w:t>[Redacted under FOIA s40, Personal information]</w:t>
      </w:r>
      <w:r w:rsidR="00AA6FC6">
        <w:rPr>
          <w:rFonts w:eastAsia="Calibri" w:cs="Arial"/>
          <w:b/>
          <w:bCs/>
          <w:szCs w:val="24"/>
        </w:rPr>
        <w:t>.</w:t>
      </w:r>
    </w:p>
    <w:p w:rsidRPr="00D632A5" w:rsidR="003A5677" w:rsidP="00DE5E5D" w:rsidRDefault="003A5677" w14:paraId="735A005A" w14:textId="77777777">
      <w:pPr>
        <w:numPr>
          <w:ilvl w:val="3"/>
          <w:numId w:val="47"/>
        </w:numPr>
        <w:tabs>
          <w:tab w:val="clear" w:pos="0"/>
        </w:tabs>
        <w:spacing w:before="120" w:after="120"/>
        <w:rPr>
          <w:rFonts w:eastAsia="Arial" w:cs="Arial"/>
          <w:szCs w:val="24"/>
        </w:rPr>
      </w:pPr>
      <w:r>
        <w:rPr>
          <w:rFonts w:eastAsia="Arial" w:cs="Arial"/>
          <w:szCs w:val="24"/>
        </w:rPr>
        <w:t>Not used.</w:t>
      </w:r>
    </w:p>
    <w:p w:rsidRPr="00C121D5" w:rsidR="001F0ACF" w:rsidP="00DE5E5D" w:rsidRDefault="001F0ACF" w14:paraId="5ECC7999" w14:textId="77777777">
      <w:pPr>
        <w:numPr>
          <w:ilvl w:val="3"/>
          <w:numId w:val="47"/>
        </w:numPr>
        <w:tabs>
          <w:tab w:val="clear" w:pos="0"/>
        </w:tabs>
        <w:spacing w:before="120" w:after="120"/>
        <w:rPr>
          <w:rFonts w:eastAsia="Arial" w:cs="Arial"/>
          <w:szCs w:val="24"/>
        </w:rPr>
      </w:pPr>
      <w:r w:rsidRPr="00C121D5">
        <w:rPr>
          <w:rFonts w:eastAsia="Arial" w:cs="Arial"/>
          <w:szCs w:val="24"/>
        </w:rPr>
        <w:t xml:space="preserve">The </w:t>
      </w:r>
      <w:r w:rsidR="007048A6">
        <w:rPr>
          <w:rFonts w:eastAsia="Arial" w:cs="Arial"/>
          <w:szCs w:val="24"/>
        </w:rPr>
        <w:t>Supplier</w:t>
      </w:r>
      <w:r w:rsidRPr="00C121D5">
        <w:rPr>
          <w:rFonts w:eastAsia="Arial" w:cs="Arial"/>
          <w:szCs w:val="24"/>
        </w:rPr>
        <w:t xml:space="preserve"> shall comply with any further written instructions with respect to processing </w:t>
      </w:r>
      <w:r w:rsidR="00E32BD2">
        <w:rPr>
          <w:rFonts w:eastAsia="Arial" w:cs="Arial"/>
          <w:szCs w:val="24"/>
        </w:rPr>
        <w:t xml:space="preserve">given </w:t>
      </w:r>
      <w:r w:rsidRPr="00C121D5">
        <w:rPr>
          <w:rFonts w:eastAsia="Arial" w:cs="Arial"/>
          <w:szCs w:val="24"/>
        </w:rPr>
        <w:t xml:space="preserve">by the </w:t>
      </w:r>
      <w:r w:rsidR="00A13DF5">
        <w:rPr>
          <w:rFonts w:eastAsia="Arial" w:cs="Arial"/>
          <w:szCs w:val="24"/>
        </w:rPr>
        <w:t>Authority</w:t>
      </w:r>
      <w:r w:rsidRPr="00C121D5">
        <w:rPr>
          <w:rFonts w:eastAsia="Arial" w:cs="Arial"/>
          <w:szCs w:val="24"/>
        </w:rPr>
        <w:t>.</w:t>
      </w:r>
    </w:p>
    <w:p w:rsidRPr="00C121D5" w:rsidR="001F0ACF" w:rsidP="00DE5E5D" w:rsidRDefault="008C1964" w14:paraId="6561DAFD" w14:textId="77777777">
      <w:pPr>
        <w:numPr>
          <w:ilvl w:val="3"/>
          <w:numId w:val="47"/>
        </w:numPr>
        <w:tabs>
          <w:tab w:val="clear" w:pos="0"/>
        </w:tabs>
        <w:spacing w:before="120" w:after="120"/>
        <w:rPr>
          <w:rFonts w:eastAsia="Arial" w:cs="Arial"/>
          <w:szCs w:val="24"/>
        </w:rPr>
      </w:pPr>
      <w:r w:rsidRPr="00DE5E5D">
        <w:rPr>
          <w:rFonts w:eastAsia="Arial" w:cs="Arial"/>
          <w:szCs w:val="24"/>
        </w:rPr>
        <w:t>The Supplier shall incorporate any</w:t>
      </w:r>
      <w:r w:rsidRPr="00DE5E5D" w:rsidR="001F0ACF">
        <w:rPr>
          <w:rFonts w:eastAsia="Arial" w:cs="Arial"/>
          <w:szCs w:val="24"/>
        </w:rPr>
        <w:t xml:space="preserve"> such further instructions</w:t>
      </w:r>
      <w:r w:rsidRPr="00DE5E5D">
        <w:rPr>
          <w:rFonts w:eastAsia="Arial" w:cs="Arial"/>
          <w:szCs w:val="24"/>
        </w:rPr>
        <w:t xml:space="preserve"> of the </w:t>
      </w:r>
      <w:r w:rsidRPr="00DE5E5D" w:rsidR="00A13DF5">
        <w:rPr>
          <w:rFonts w:eastAsia="Arial" w:cs="Arial"/>
          <w:szCs w:val="24"/>
        </w:rPr>
        <w:t>Authority</w:t>
      </w:r>
      <w:r w:rsidRPr="00DE5E5D" w:rsidR="001F0ACF">
        <w:rPr>
          <w:rFonts w:eastAsia="Arial" w:cs="Arial"/>
          <w:szCs w:val="24"/>
        </w:rPr>
        <w:t xml:space="preserve"> </w:t>
      </w:r>
      <w:r w:rsidRPr="00DE5E5D">
        <w:rPr>
          <w:rFonts w:eastAsia="Arial" w:cs="Arial"/>
          <w:szCs w:val="24"/>
        </w:rPr>
        <w:t>as updates to</w:t>
      </w:r>
      <w:r w:rsidRPr="00DE5E5D" w:rsidR="001F0ACF">
        <w:rPr>
          <w:rFonts w:eastAsia="Arial" w:cs="Arial"/>
          <w:szCs w:val="24"/>
        </w:rPr>
        <w:t xml:space="preserve"> this Schedule</w:t>
      </w:r>
      <w:r w:rsidRPr="00DE5E5D">
        <w:rPr>
          <w:rFonts w:eastAsia="Arial" w:cs="Arial"/>
          <w:szCs w:val="24"/>
        </w:rPr>
        <w:t xml:space="preserve"> for written approval by the Authority</w:t>
      </w:r>
      <w:r w:rsidRPr="00DE5E5D" w:rsidR="001F0ACF">
        <w:rPr>
          <w:rFonts w:eastAsia="Arial" w:cs="Arial"/>
          <w:szCs w:val="24"/>
        </w:rPr>
        <w:t>.</w:t>
      </w:r>
      <w:r w:rsidRPr="00DE5E5D">
        <w:rPr>
          <w:rFonts w:eastAsia="Arial" w:cs="Arial"/>
          <w:szCs w:val="24"/>
        </w:rPr>
        <w:t xml:space="preserve"> This Schedule 11</w:t>
      </w:r>
      <w:r w:rsidR="00326787">
        <w:rPr>
          <w:rFonts w:eastAsia="Arial" w:cs="Arial"/>
          <w:szCs w:val="24"/>
        </w:rPr>
        <w:t xml:space="preserve"> (</w:t>
      </w:r>
      <w:r w:rsidRPr="00326787" w:rsidR="00326787">
        <w:rPr>
          <w:rFonts w:eastAsia="Arial" w:cs="Arial"/>
          <w:i/>
          <w:szCs w:val="24"/>
        </w:rPr>
        <w:t>Processing Personal Data</w:t>
      </w:r>
      <w:r w:rsidR="00326787">
        <w:rPr>
          <w:rFonts w:eastAsia="Arial" w:cs="Arial"/>
          <w:szCs w:val="24"/>
        </w:rPr>
        <w:t>)</w:t>
      </w:r>
      <w:r w:rsidRPr="00DE5E5D">
        <w:rPr>
          <w:rFonts w:eastAsia="Arial" w:cs="Arial"/>
          <w:szCs w:val="24"/>
        </w:rPr>
        <w:t xml:space="preserve"> shall be a Controlled Document and managed by the Parties in accordance with the Document Change Control Procedure set out in Schedule 8.2 (</w:t>
      </w:r>
      <w:r w:rsidRPr="00DE5E5D">
        <w:rPr>
          <w:rFonts w:eastAsia="Arial" w:cs="Arial"/>
          <w:i/>
          <w:szCs w:val="24"/>
        </w:rPr>
        <w:t>Change Control Procedure</w:t>
      </w:r>
      <w:r w:rsidRPr="00DE5E5D">
        <w:rPr>
          <w:rFonts w:eastAsia="Arial" w:cs="Arial"/>
          <w:szCs w:val="24"/>
        </w:rPr>
        <w:t>).</w:t>
      </w:r>
    </w:p>
    <w:p w:rsidR="00BA7090" w:rsidP="00DE5E5D" w:rsidRDefault="00BA7090" w14:paraId="761B1823" w14:textId="77777777">
      <w:pPr>
        <w:numPr>
          <w:ilvl w:val="3"/>
          <w:numId w:val="47"/>
        </w:numPr>
        <w:tabs>
          <w:tab w:val="clear" w:pos="0"/>
        </w:tabs>
        <w:spacing w:before="120" w:after="120"/>
        <w:rPr>
          <w:rFonts w:eastAsia="Arial" w:cs="Arial"/>
          <w:szCs w:val="24"/>
        </w:rPr>
      </w:pPr>
      <w:r>
        <w:rPr>
          <w:rFonts w:eastAsia="Arial" w:cs="Arial"/>
          <w:szCs w:val="24"/>
        </w:rPr>
        <w:t>The table below details the relationship between the Supplier as Data Processor and</w:t>
      </w:r>
      <w:r w:rsidR="00A13DF5">
        <w:rPr>
          <w:rFonts w:eastAsia="Arial" w:cs="Arial"/>
          <w:szCs w:val="24"/>
        </w:rPr>
        <w:t xml:space="preserve"> </w:t>
      </w:r>
      <w:r w:rsidR="00D632A5">
        <w:rPr>
          <w:rFonts w:eastAsia="Arial" w:cs="Arial"/>
          <w:szCs w:val="24"/>
        </w:rPr>
        <w:t>the Authority as Controller</w:t>
      </w:r>
      <w:r w:rsidR="00B01DD0">
        <w:rPr>
          <w:rFonts w:eastAsia="Arial" w:cs="Arial"/>
          <w:szCs w:val="24"/>
        </w:rPr>
        <w:t>.</w:t>
      </w:r>
    </w:p>
    <w:p w:rsidRPr="00B01DD0" w:rsidR="008D39C4" w:rsidP="00B01DD0" w:rsidRDefault="00970981" w14:paraId="0879FD11" w14:textId="77777777">
      <w:pPr>
        <w:pStyle w:val="Heading2"/>
        <w:tabs>
          <w:tab w:val="clear" w:pos="0"/>
          <w:tab w:val="clear" w:pos="1419"/>
        </w:tabs>
        <w:spacing w:before="360" w:after="120"/>
        <w:ind w:left="720" w:hanging="720"/>
        <w:rPr>
          <w:rFonts w:ascii="Arial" w:hAnsi="Arial" w:cs="Arial"/>
          <w:szCs w:val="24"/>
        </w:rPr>
      </w:pPr>
      <w:r w:rsidRPr="00B01DD0">
        <w:rPr>
          <w:rFonts w:ascii="Arial" w:hAnsi="Arial" w:cs="Arial"/>
          <w:szCs w:val="24"/>
        </w:rPr>
        <w:t>Context of Processing</w:t>
      </w:r>
    </w:p>
    <w:p w:rsidR="007048A6" w:rsidP="004C30F2" w:rsidRDefault="00BA7090" w14:paraId="4AEE1C83" w14:textId="77777777">
      <w:pPr>
        <w:pStyle w:val="Heading3"/>
        <w:keepNext/>
        <w:keepLines w:val="0"/>
        <w:tabs>
          <w:tab w:val="clear" w:pos="0"/>
        </w:tabs>
        <w:spacing w:before="120" w:after="120"/>
        <w:rPr>
          <w:rFonts w:ascii="Arial" w:hAnsi="Arial" w:cs="Arial"/>
        </w:rPr>
      </w:pPr>
      <w:r w:rsidRPr="00513496">
        <w:rPr>
          <w:rFonts w:ascii="Arial" w:hAnsi="Arial" w:cs="Arial"/>
          <w:szCs w:val="24"/>
        </w:rPr>
        <w:t xml:space="preserve">This Schedule </w:t>
      </w:r>
      <w:r w:rsidRPr="00513496" w:rsidR="00D632A5">
        <w:rPr>
          <w:rFonts w:ascii="Arial" w:hAnsi="Arial" w:cs="Arial"/>
          <w:szCs w:val="24"/>
        </w:rPr>
        <w:t xml:space="preserve">sets out details of the Processing activity being </w:t>
      </w:r>
      <w:r w:rsidRPr="00513496" w:rsidR="00FC3F32">
        <w:rPr>
          <w:rFonts w:ascii="Arial" w:hAnsi="Arial" w:cs="Arial"/>
          <w:szCs w:val="24"/>
        </w:rPr>
        <w:t xml:space="preserve">undertaken </w:t>
      </w:r>
      <w:r w:rsidRPr="00513496" w:rsidR="00D632A5">
        <w:rPr>
          <w:rFonts w:ascii="Arial" w:hAnsi="Arial" w:cs="Arial"/>
          <w:szCs w:val="24"/>
        </w:rPr>
        <w:t>by the Supplier</w:t>
      </w:r>
      <w:r w:rsidRPr="00513496" w:rsidR="008D39C4">
        <w:rPr>
          <w:rFonts w:ascii="Arial" w:hAnsi="Arial" w:cs="Arial"/>
          <w:szCs w:val="24"/>
        </w:rPr>
        <w:t xml:space="preserve">, including details of the relevant </w:t>
      </w:r>
      <w:r w:rsidRPr="00513496" w:rsidR="00F417E6">
        <w:rPr>
          <w:rFonts w:ascii="Arial" w:hAnsi="Arial" w:cs="Arial"/>
          <w:szCs w:val="24"/>
        </w:rPr>
        <w:t>D</w:t>
      </w:r>
      <w:r w:rsidRPr="00513496" w:rsidR="008D39C4">
        <w:rPr>
          <w:rFonts w:ascii="Arial" w:hAnsi="Arial" w:cs="Arial"/>
          <w:szCs w:val="24"/>
        </w:rPr>
        <w:t xml:space="preserve">ata </w:t>
      </w:r>
      <w:r w:rsidRPr="00513496" w:rsidR="00F417E6">
        <w:rPr>
          <w:rFonts w:ascii="Arial" w:hAnsi="Arial" w:cs="Arial"/>
          <w:szCs w:val="24"/>
        </w:rPr>
        <w:t>S</w:t>
      </w:r>
      <w:r w:rsidRPr="00513496" w:rsidR="008D39C4">
        <w:rPr>
          <w:rFonts w:ascii="Arial" w:hAnsi="Arial" w:cs="Arial"/>
          <w:szCs w:val="24"/>
        </w:rPr>
        <w:t>ubjects, duration, subject matter, nature and purpose of the Processing</w:t>
      </w:r>
      <w:r w:rsidRPr="00513496" w:rsidR="00B01DD0">
        <w:rPr>
          <w:rFonts w:ascii="Arial" w:hAnsi="Arial" w:cs="Arial"/>
          <w:szCs w:val="24"/>
        </w:rPr>
        <w:t>.</w:t>
      </w:r>
      <w:r w:rsidRPr="00513496" w:rsidR="005D1886">
        <w:rPr>
          <w:rFonts w:ascii="Arial" w:hAnsi="Arial" w:cs="Arial"/>
          <w:szCs w:val="24"/>
        </w:rPr>
        <w:t xml:space="preserve"> The Supplier will be required to hold </w:t>
      </w:r>
      <w:r w:rsidR="000D746F">
        <w:rPr>
          <w:rFonts w:ascii="Arial" w:hAnsi="Arial" w:cs="Arial"/>
          <w:szCs w:val="24"/>
        </w:rPr>
        <w:t>M</w:t>
      </w:r>
      <w:r w:rsidRPr="00513496" w:rsidR="005D1886">
        <w:rPr>
          <w:rFonts w:ascii="Arial" w:hAnsi="Arial" w:cs="Arial"/>
          <w:szCs w:val="24"/>
        </w:rPr>
        <w:t>ember data for the population of the Royal Mail Statutory Pension Scheme, comprising Pensioner</w:t>
      </w:r>
      <w:r w:rsidR="001B0CB8">
        <w:rPr>
          <w:rFonts w:ascii="Arial" w:hAnsi="Arial" w:cs="Arial"/>
          <w:szCs w:val="24"/>
        </w:rPr>
        <w:t>s</w:t>
      </w:r>
      <w:r w:rsidRPr="00513496" w:rsidR="005D1886">
        <w:rPr>
          <w:rFonts w:ascii="Arial" w:hAnsi="Arial" w:cs="Arial"/>
          <w:szCs w:val="24"/>
        </w:rPr>
        <w:t>, Deferred</w:t>
      </w:r>
      <w:r w:rsidR="000D746F">
        <w:rPr>
          <w:rFonts w:ascii="Arial" w:hAnsi="Arial" w:cs="Arial"/>
          <w:szCs w:val="24"/>
        </w:rPr>
        <w:t xml:space="preserve"> Member</w:t>
      </w:r>
      <w:r w:rsidR="001B0CB8">
        <w:rPr>
          <w:rFonts w:ascii="Arial" w:hAnsi="Arial" w:cs="Arial"/>
          <w:szCs w:val="24"/>
        </w:rPr>
        <w:t>s</w:t>
      </w:r>
      <w:r w:rsidRPr="00513496" w:rsidR="005D1886">
        <w:rPr>
          <w:rFonts w:ascii="Arial" w:hAnsi="Arial" w:cs="Arial"/>
          <w:szCs w:val="24"/>
        </w:rPr>
        <w:t xml:space="preserve">, </w:t>
      </w:r>
      <w:r w:rsidR="00927241">
        <w:rPr>
          <w:rFonts w:ascii="Arial" w:hAnsi="Arial" w:cs="Arial"/>
          <w:szCs w:val="24"/>
        </w:rPr>
        <w:t xml:space="preserve">including </w:t>
      </w:r>
      <w:r w:rsidR="000D746F">
        <w:rPr>
          <w:rFonts w:ascii="Arial" w:hAnsi="Arial" w:cs="Arial"/>
          <w:szCs w:val="24"/>
        </w:rPr>
        <w:t>d</w:t>
      </w:r>
      <w:r w:rsidRPr="00513496" w:rsidR="005D1886">
        <w:rPr>
          <w:rFonts w:ascii="Arial" w:hAnsi="Arial" w:cs="Arial"/>
          <w:szCs w:val="24"/>
        </w:rPr>
        <w:t>ependant</w:t>
      </w:r>
      <w:r w:rsidR="001B0CB8">
        <w:rPr>
          <w:rFonts w:ascii="Arial" w:hAnsi="Arial" w:cs="Arial"/>
          <w:szCs w:val="24"/>
        </w:rPr>
        <w:t>s</w:t>
      </w:r>
      <w:r w:rsidRPr="00513496" w:rsidR="005D1886">
        <w:rPr>
          <w:rFonts w:ascii="Arial" w:hAnsi="Arial" w:cs="Arial"/>
          <w:szCs w:val="24"/>
        </w:rPr>
        <w:t xml:space="preserve"> and </w:t>
      </w:r>
      <w:r w:rsidR="000D746F">
        <w:rPr>
          <w:rFonts w:ascii="Arial" w:hAnsi="Arial" w:cs="Arial"/>
          <w:szCs w:val="24"/>
        </w:rPr>
        <w:t>n</w:t>
      </w:r>
      <w:r w:rsidRPr="00513496" w:rsidR="005D1886">
        <w:rPr>
          <w:rFonts w:ascii="Arial" w:hAnsi="Arial" w:cs="Arial"/>
          <w:szCs w:val="24"/>
        </w:rPr>
        <w:t xml:space="preserve">o </w:t>
      </w:r>
      <w:r w:rsidR="000D746F">
        <w:rPr>
          <w:rFonts w:ascii="Arial" w:hAnsi="Arial" w:cs="Arial"/>
          <w:szCs w:val="24"/>
        </w:rPr>
        <w:t>l</w:t>
      </w:r>
      <w:r w:rsidRPr="00513496" w:rsidR="005D1886">
        <w:rPr>
          <w:rFonts w:ascii="Arial" w:hAnsi="Arial" w:cs="Arial"/>
          <w:szCs w:val="24"/>
        </w:rPr>
        <w:t>iability records.</w:t>
      </w:r>
      <w:r w:rsidRPr="00513496" w:rsidR="005D1886">
        <w:rPr>
          <w:rFonts w:ascii="Arial" w:hAnsi="Arial" w:cs="Arial"/>
        </w:rPr>
        <w:t xml:space="preserve"> </w:t>
      </w:r>
    </w:p>
    <w:p w:rsidRPr="00513496" w:rsidR="005D1886" w:rsidP="004C30F2" w:rsidRDefault="005D1886" w14:paraId="2BC8B54B" w14:textId="77777777">
      <w:pPr>
        <w:pStyle w:val="Heading3"/>
        <w:keepNext/>
        <w:keepLines w:val="0"/>
        <w:tabs>
          <w:tab w:val="clear" w:pos="0"/>
        </w:tabs>
        <w:spacing w:before="120" w:after="120"/>
        <w:rPr>
          <w:rFonts w:ascii="Arial" w:hAnsi="Arial" w:cs="Arial"/>
        </w:rPr>
      </w:pPr>
      <w:r w:rsidRPr="00513496">
        <w:rPr>
          <w:rFonts w:ascii="Arial" w:hAnsi="Arial" w:cs="Arial"/>
        </w:rPr>
        <w:t xml:space="preserve">Additionally, for </w:t>
      </w:r>
      <w:r w:rsidRPr="00513496" w:rsidR="002A4B7F">
        <w:rPr>
          <w:rFonts w:ascii="Arial" w:hAnsi="Arial" w:cs="Arial"/>
        </w:rPr>
        <w:t>M</w:t>
      </w:r>
      <w:r w:rsidRPr="00513496">
        <w:rPr>
          <w:rFonts w:ascii="Arial" w:hAnsi="Arial" w:cs="Arial"/>
        </w:rPr>
        <w:t xml:space="preserve">embers </w:t>
      </w:r>
      <w:r w:rsidRPr="00513496" w:rsidR="002A4B7F">
        <w:rPr>
          <w:rFonts w:ascii="Arial" w:hAnsi="Arial" w:cs="Arial"/>
        </w:rPr>
        <w:t>who are also members of</w:t>
      </w:r>
      <w:r w:rsidRPr="00513496">
        <w:rPr>
          <w:rFonts w:ascii="Arial" w:hAnsi="Arial" w:cs="Arial"/>
        </w:rPr>
        <w:t xml:space="preserve"> the Royal Mail Pension Plan (RMPP) – known as “Joint Member</w:t>
      </w:r>
      <w:r w:rsidRPr="00513496" w:rsidR="002A4B7F">
        <w:rPr>
          <w:rFonts w:ascii="Arial" w:hAnsi="Arial" w:cs="Arial"/>
        </w:rPr>
        <w:t>s</w:t>
      </w:r>
      <w:r w:rsidRPr="00513496">
        <w:rPr>
          <w:rFonts w:ascii="Arial" w:hAnsi="Arial" w:cs="Arial"/>
        </w:rPr>
        <w:t>” – there will be a requirement to receive information from the RMPP Administrator(s) via a data interface</w:t>
      </w:r>
      <w:r w:rsidR="007048A6">
        <w:rPr>
          <w:rFonts w:ascii="Arial" w:hAnsi="Arial" w:cs="Arial"/>
        </w:rPr>
        <w:t>,</w:t>
      </w:r>
      <w:r w:rsidRPr="00513496">
        <w:rPr>
          <w:rFonts w:ascii="Arial" w:hAnsi="Arial" w:cs="Arial"/>
        </w:rPr>
        <w:t xml:space="preserve"> in a format to be agreed with the RMPP Administrator(s). Return data to the RMPP Administrator(s) will also be provided </w:t>
      </w:r>
      <w:r w:rsidR="007048A6">
        <w:rPr>
          <w:rFonts w:ascii="Arial" w:hAnsi="Arial" w:cs="Arial"/>
        </w:rPr>
        <w:t xml:space="preserve">by the Supplier </w:t>
      </w:r>
      <w:r w:rsidRPr="00513496">
        <w:rPr>
          <w:rFonts w:ascii="Arial" w:hAnsi="Arial" w:cs="Arial"/>
        </w:rPr>
        <w:t xml:space="preserve">via a data interface, and will include data required </w:t>
      </w:r>
      <w:r w:rsidRPr="00513496" w:rsidR="00B53BE7">
        <w:rPr>
          <w:rFonts w:ascii="Arial" w:hAnsi="Arial" w:cs="Arial"/>
        </w:rPr>
        <w:t xml:space="preserve">by the RMPP Administrator(s) to effectively service requests from Joint Members. </w:t>
      </w:r>
      <w:r w:rsidRPr="00513496">
        <w:rPr>
          <w:rFonts w:ascii="Arial" w:hAnsi="Arial" w:cs="Arial"/>
        </w:rPr>
        <w:t xml:space="preserve"> </w:t>
      </w:r>
    </w:p>
    <w:p w:rsidR="007048A6" w:rsidP="008C1964" w:rsidRDefault="00BA7090" w14:paraId="4DDFC0B5" w14:textId="77777777">
      <w:pPr>
        <w:pStyle w:val="Heading3"/>
        <w:keepNext/>
        <w:keepLines w:val="0"/>
        <w:tabs>
          <w:tab w:val="clear" w:pos="0"/>
        </w:tabs>
        <w:spacing w:before="120" w:after="120"/>
        <w:rPr>
          <w:rFonts w:ascii="Arial" w:hAnsi="Arial" w:eastAsia="Arial" w:cs="Arial"/>
          <w:szCs w:val="24"/>
        </w:rPr>
      </w:pPr>
      <w:r w:rsidRPr="00513496">
        <w:rPr>
          <w:rFonts w:ascii="Arial" w:hAnsi="Arial" w:eastAsia="Arial" w:cs="Arial"/>
          <w:szCs w:val="24"/>
        </w:rPr>
        <w:t xml:space="preserve">Part A </w:t>
      </w:r>
      <w:r w:rsidRPr="00513496" w:rsidR="008C1964">
        <w:rPr>
          <w:rFonts w:ascii="Arial" w:hAnsi="Arial" w:eastAsia="Arial" w:cs="Arial"/>
          <w:szCs w:val="24"/>
        </w:rPr>
        <w:t xml:space="preserve">of the table below </w:t>
      </w:r>
      <w:r w:rsidRPr="00513496">
        <w:rPr>
          <w:rFonts w:ascii="Arial" w:hAnsi="Arial" w:eastAsia="Arial" w:cs="Arial"/>
          <w:szCs w:val="24"/>
        </w:rPr>
        <w:t>details the relatio</w:t>
      </w:r>
      <w:r w:rsidRPr="00513496" w:rsidR="008C1964">
        <w:rPr>
          <w:rFonts w:ascii="Arial" w:hAnsi="Arial" w:eastAsia="Arial" w:cs="Arial"/>
          <w:szCs w:val="24"/>
        </w:rPr>
        <w:t xml:space="preserve">nship with reference to </w:t>
      </w:r>
      <w:r w:rsidRPr="00513496" w:rsidR="00DE5E5D">
        <w:rPr>
          <w:rFonts w:ascii="Arial" w:hAnsi="Arial" w:eastAsia="Arial" w:cs="Arial"/>
          <w:szCs w:val="24"/>
        </w:rPr>
        <w:t xml:space="preserve">Joint </w:t>
      </w:r>
      <w:r w:rsidRPr="00513496" w:rsidR="008C1964">
        <w:rPr>
          <w:rFonts w:ascii="Arial" w:hAnsi="Arial" w:eastAsia="Arial" w:cs="Arial"/>
          <w:szCs w:val="24"/>
        </w:rPr>
        <w:t xml:space="preserve">Members who participate in the </w:t>
      </w:r>
      <w:r w:rsidRPr="00513496" w:rsidR="00DE5E5D">
        <w:rPr>
          <w:rFonts w:ascii="Arial" w:hAnsi="Arial" w:eastAsia="Arial" w:cs="Arial"/>
          <w:szCs w:val="24"/>
        </w:rPr>
        <w:t xml:space="preserve">RMSPS and also the RMPP </w:t>
      </w:r>
      <w:r w:rsidRPr="00513496" w:rsidR="00DC4D3B">
        <w:rPr>
          <w:rFonts w:ascii="Arial" w:hAnsi="Arial" w:eastAsia="Arial" w:cs="Arial"/>
          <w:szCs w:val="24"/>
        </w:rPr>
        <w:t>and the</w:t>
      </w:r>
      <w:r w:rsidRPr="00513496" w:rsidR="008D39C4">
        <w:rPr>
          <w:rFonts w:ascii="Arial" w:hAnsi="Arial" w:eastAsia="Arial" w:cs="Arial"/>
          <w:szCs w:val="24"/>
        </w:rPr>
        <w:t xml:space="preserve"> Personal</w:t>
      </w:r>
      <w:r w:rsidRPr="00513496" w:rsidR="00DC4D3B">
        <w:rPr>
          <w:rFonts w:ascii="Arial" w:hAnsi="Arial" w:eastAsia="Arial" w:cs="Arial"/>
          <w:szCs w:val="24"/>
        </w:rPr>
        <w:t xml:space="preserve"> </w:t>
      </w:r>
      <w:r w:rsidRPr="00513496" w:rsidR="008D39C4">
        <w:rPr>
          <w:rFonts w:ascii="Arial" w:hAnsi="Arial" w:eastAsia="Arial" w:cs="Arial"/>
          <w:szCs w:val="24"/>
        </w:rPr>
        <w:t>D</w:t>
      </w:r>
      <w:r w:rsidRPr="00513496" w:rsidR="00DC4D3B">
        <w:rPr>
          <w:rFonts w:ascii="Arial" w:hAnsi="Arial" w:eastAsia="Arial" w:cs="Arial"/>
          <w:szCs w:val="24"/>
        </w:rPr>
        <w:t xml:space="preserve">ata </w:t>
      </w:r>
      <w:r w:rsidRPr="00513496" w:rsidR="008D39C4">
        <w:rPr>
          <w:rFonts w:ascii="Arial" w:hAnsi="Arial" w:eastAsia="Arial" w:cs="Arial"/>
          <w:szCs w:val="24"/>
        </w:rPr>
        <w:t xml:space="preserve">Processed </w:t>
      </w:r>
      <w:r w:rsidRPr="00513496" w:rsidR="008C1964">
        <w:rPr>
          <w:rFonts w:ascii="Arial" w:hAnsi="Arial" w:eastAsia="Arial" w:cs="Arial"/>
          <w:szCs w:val="24"/>
        </w:rPr>
        <w:t xml:space="preserve">by the Supplier when a </w:t>
      </w:r>
      <w:r w:rsidRPr="00513496" w:rsidR="00DE5E5D">
        <w:rPr>
          <w:rFonts w:ascii="Arial" w:hAnsi="Arial" w:eastAsia="Arial" w:cs="Arial"/>
          <w:szCs w:val="24"/>
        </w:rPr>
        <w:t>Joint</w:t>
      </w:r>
      <w:r w:rsidRPr="00513496" w:rsidR="008C1964">
        <w:rPr>
          <w:rFonts w:ascii="Arial" w:hAnsi="Arial" w:eastAsia="Arial" w:cs="Arial"/>
          <w:szCs w:val="24"/>
        </w:rPr>
        <w:t xml:space="preserve"> M</w:t>
      </w:r>
      <w:r w:rsidRPr="00513496" w:rsidR="00DC4D3B">
        <w:rPr>
          <w:rFonts w:ascii="Arial" w:hAnsi="Arial" w:eastAsia="Arial" w:cs="Arial"/>
          <w:szCs w:val="24"/>
        </w:rPr>
        <w:t xml:space="preserve">ember is processed and a </w:t>
      </w:r>
      <w:r w:rsidRPr="00513496" w:rsidR="008C1964">
        <w:rPr>
          <w:rFonts w:ascii="Arial" w:hAnsi="Arial" w:eastAsia="Arial" w:cs="Arial"/>
          <w:szCs w:val="24"/>
        </w:rPr>
        <w:t>B</w:t>
      </w:r>
      <w:r w:rsidRPr="00513496" w:rsidR="00DC4D3B">
        <w:rPr>
          <w:rFonts w:ascii="Arial" w:hAnsi="Arial" w:eastAsia="Arial" w:cs="Arial"/>
          <w:szCs w:val="24"/>
        </w:rPr>
        <w:t xml:space="preserve">enefit awarded – </w:t>
      </w:r>
      <w:r w:rsidRPr="00513496" w:rsidR="00DC4D3B">
        <w:rPr>
          <w:rFonts w:ascii="Arial" w:hAnsi="Arial" w:eastAsia="Arial" w:cs="Arial"/>
          <w:szCs w:val="24"/>
        </w:rPr>
        <w:lastRenderedPageBreak/>
        <w:t>including a transfer out value</w:t>
      </w:r>
      <w:r w:rsidRPr="00513496">
        <w:rPr>
          <w:rFonts w:ascii="Arial" w:hAnsi="Arial" w:eastAsia="Arial" w:cs="Arial"/>
          <w:szCs w:val="24"/>
        </w:rPr>
        <w:t xml:space="preserve">. </w:t>
      </w:r>
      <w:r w:rsidRPr="00513496" w:rsidR="002A4B7F">
        <w:rPr>
          <w:rFonts w:ascii="Arial" w:hAnsi="Arial" w:eastAsia="Arial" w:cs="Arial"/>
          <w:szCs w:val="24"/>
        </w:rPr>
        <w:t>Two e</w:t>
      </w:r>
      <w:r w:rsidRPr="00513496">
        <w:rPr>
          <w:rFonts w:ascii="Arial" w:hAnsi="Arial" w:eastAsia="Arial" w:cs="Arial"/>
          <w:szCs w:val="24"/>
        </w:rPr>
        <w:t>stablished</w:t>
      </w:r>
      <w:r w:rsidRPr="00513496" w:rsidR="008C1964">
        <w:rPr>
          <w:rFonts w:ascii="Arial" w:hAnsi="Arial" w:eastAsia="Arial" w:cs="Arial"/>
          <w:szCs w:val="24"/>
        </w:rPr>
        <w:t xml:space="preserve"> </w:t>
      </w:r>
      <w:r w:rsidR="00F352CC">
        <w:rPr>
          <w:rFonts w:ascii="Arial" w:hAnsi="Arial" w:eastAsia="Arial" w:cs="Arial"/>
          <w:szCs w:val="24"/>
        </w:rPr>
        <w:t>data sharing a</w:t>
      </w:r>
      <w:r w:rsidRPr="00513496" w:rsidR="00DE5E5D">
        <w:rPr>
          <w:rFonts w:ascii="Arial" w:hAnsi="Arial" w:eastAsia="Arial" w:cs="Arial"/>
          <w:szCs w:val="24"/>
        </w:rPr>
        <w:t>greement</w:t>
      </w:r>
      <w:r w:rsidRPr="00513496" w:rsidR="002A4B7F">
        <w:rPr>
          <w:rFonts w:ascii="Arial" w:hAnsi="Arial" w:eastAsia="Arial" w:cs="Arial"/>
          <w:szCs w:val="24"/>
        </w:rPr>
        <w:t>s</w:t>
      </w:r>
      <w:r w:rsidRPr="00513496" w:rsidR="00DE5E5D">
        <w:rPr>
          <w:rFonts w:ascii="Arial" w:hAnsi="Arial" w:eastAsia="Arial" w:cs="Arial"/>
          <w:szCs w:val="24"/>
        </w:rPr>
        <w:t xml:space="preserve"> (“</w:t>
      </w:r>
      <w:r w:rsidRPr="00513496" w:rsidR="00DE5E5D">
        <w:rPr>
          <w:rFonts w:ascii="Arial" w:hAnsi="Arial" w:eastAsia="Arial" w:cs="Arial"/>
          <w:b/>
          <w:szCs w:val="24"/>
        </w:rPr>
        <w:t>DSA</w:t>
      </w:r>
      <w:r w:rsidRPr="00513496" w:rsidR="002A4B7F">
        <w:rPr>
          <w:rFonts w:ascii="Arial" w:hAnsi="Arial" w:eastAsia="Arial" w:cs="Arial"/>
          <w:b/>
          <w:szCs w:val="24"/>
        </w:rPr>
        <w:t>s</w:t>
      </w:r>
      <w:r w:rsidRPr="00513496" w:rsidR="00DE5E5D">
        <w:rPr>
          <w:rFonts w:ascii="Arial" w:hAnsi="Arial" w:eastAsia="Arial" w:cs="Arial"/>
          <w:szCs w:val="24"/>
        </w:rPr>
        <w:t>”)</w:t>
      </w:r>
      <w:r w:rsidRPr="00513496">
        <w:rPr>
          <w:rFonts w:ascii="Arial" w:hAnsi="Arial" w:eastAsia="Arial" w:cs="Arial"/>
          <w:szCs w:val="24"/>
        </w:rPr>
        <w:t xml:space="preserve"> between </w:t>
      </w:r>
      <w:r w:rsidRPr="00513496" w:rsidR="00DE5E5D">
        <w:rPr>
          <w:rFonts w:ascii="Arial" w:hAnsi="Arial" w:eastAsia="Arial" w:cs="Arial"/>
          <w:szCs w:val="24"/>
        </w:rPr>
        <w:t>RMPTL</w:t>
      </w:r>
      <w:r w:rsidRPr="00513496">
        <w:rPr>
          <w:rFonts w:ascii="Arial" w:hAnsi="Arial" w:eastAsia="Arial" w:cs="Arial"/>
          <w:szCs w:val="24"/>
        </w:rPr>
        <w:t xml:space="preserve"> and the Authority articulate that both parties</w:t>
      </w:r>
      <w:r w:rsidRPr="00513496" w:rsidR="008C1964">
        <w:rPr>
          <w:rFonts w:ascii="Arial" w:hAnsi="Arial" w:eastAsia="Arial" w:cs="Arial"/>
          <w:szCs w:val="24"/>
        </w:rPr>
        <w:t xml:space="preserve"> to the </w:t>
      </w:r>
      <w:r w:rsidRPr="00513496" w:rsidR="00DE5E5D">
        <w:rPr>
          <w:rFonts w:ascii="Arial" w:hAnsi="Arial" w:eastAsia="Arial" w:cs="Arial"/>
          <w:szCs w:val="24"/>
        </w:rPr>
        <w:t>DSA</w:t>
      </w:r>
      <w:r w:rsidRPr="00513496" w:rsidR="002A4B7F">
        <w:rPr>
          <w:rFonts w:ascii="Arial" w:hAnsi="Arial" w:eastAsia="Arial" w:cs="Arial"/>
          <w:szCs w:val="24"/>
        </w:rPr>
        <w:t>s</w:t>
      </w:r>
      <w:r w:rsidRPr="00513496" w:rsidR="00DE5E5D">
        <w:rPr>
          <w:rFonts w:ascii="Arial" w:hAnsi="Arial" w:eastAsia="Arial" w:cs="Arial"/>
          <w:szCs w:val="24"/>
        </w:rPr>
        <w:t xml:space="preserve"> </w:t>
      </w:r>
      <w:r w:rsidRPr="00513496">
        <w:rPr>
          <w:rFonts w:ascii="Arial" w:hAnsi="Arial" w:eastAsia="Arial" w:cs="Arial"/>
          <w:szCs w:val="24"/>
        </w:rPr>
        <w:t xml:space="preserve">are </w:t>
      </w:r>
      <w:r w:rsidRPr="00513496" w:rsidR="00D26BCF">
        <w:rPr>
          <w:rFonts w:ascii="Arial" w:hAnsi="Arial" w:eastAsia="Arial" w:cs="Arial"/>
          <w:szCs w:val="24"/>
        </w:rPr>
        <w:t>Joint Controllers in respect of</w:t>
      </w:r>
      <w:r w:rsidRPr="00513496" w:rsidR="002A4B7F">
        <w:rPr>
          <w:rFonts w:ascii="Arial" w:hAnsi="Arial" w:eastAsia="Arial" w:cs="Arial"/>
          <w:szCs w:val="24"/>
        </w:rPr>
        <w:t xml:space="preserve"> certain</w:t>
      </w:r>
      <w:r w:rsidRPr="00513496" w:rsidR="00D26BCF">
        <w:rPr>
          <w:rFonts w:ascii="Arial" w:hAnsi="Arial" w:eastAsia="Arial" w:cs="Arial"/>
          <w:szCs w:val="24"/>
        </w:rPr>
        <w:t xml:space="preserve"> </w:t>
      </w:r>
      <w:r w:rsidRPr="00513496" w:rsidR="008D39C4">
        <w:rPr>
          <w:rFonts w:ascii="Arial" w:hAnsi="Arial" w:eastAsia="Arial" w:cs="Arial"/>
          <w:szCs w:val="24"/>
        </w:rPr>
        <w:t>Personal D</w:t>
      </w:r>
      <w:r w:rsidRPr="00513496">
        <w:rPr>
          <w:rFonts w:ascii="Arial" w:hAnsi="Arial" w:eastAsia="Arial" w:cs="Arial"/>
          <w:szCs w:val="24"/>
        </w:rPr>
        <w:t xml:space="preserve">ata </w:t>
      </w:r>
      <w:r w:rsidRPr="00513496" w:rsidR="008C1964">
        <w:rPr>
          <w:rFonts w:ascii="Arial" w:hAnsi="Arial" w:eastAsia="Arial" w:cs="Arial"/>
          <w:szCs w:val="24"/>
        </w:rPr>
        <w:t xml:space="preserve">relating to </w:t>
      </w:r>
      <w:r w:rsidRPr="00513496" w:rsidR="00DE5E5D">
        <w:rPr>
          <w:rFonts w:ascii="Arial" w:hAnsi="Arial" w:eastAsia="Arial" w:cs="Arial"/>
          <w:szCs w:val="24"/>
        </w:rPr>
        <w:t xml:space="preserve">Joint </w:t>
      </w:r>
      <w:r w:rsidRPr="00513496" w:rsidR="008C1964">
        <w:rPr>
          <w:rFonts w:ascii="Arial" w:hAnsi="Arial" w:eastAsia="Arial" w:cs="Arial"/>
          <w:szCs w:val="24"/>
        </w:rPr>
        <w:t>M</w:t>
      </w:r>
      <w:r w:rsidRPr="00513496">
        <w:rPr>
          <w:rFonts w:ascii="Arial" w:hAnsi="Arial" w:eastAsia="Arial" w:cs="Arial"/>
          <w:szCs w:val="24"/>
        </w:rPr>
        <w:t>embers</w:t>
      </w:r>
      <w:r w:rsidRPr="00513496" w:rsidR="002A4B7F">
        <w:rPr>
          <w:rFonts w:ascii="Arial" w:hAnsi="Arial" w:eastAsia="Arial" w:cs="Arial"/>
          <w:szCs w:val="24"/>
        </w:rPr>
        <w:t xml:space="preserve">. </w:t>
      </w:r>
    </w:p>
    <w:p w:rsidR="003A5677" w:rsidP="003A5677" w:rsidRDefault="00BA7090" w14:paraId="1BF0BE04" w14:textId="77777777">
      <w:pPr>
        <w:pStyle w:val="Heading3"/>
        <w:keepNext/>
        <w:keepLines w:val="0"/>
        <w:tabs>
          <w:tab w:val="clear" w:pos="0"/>
        </w:tabs>
        <w:spacing w:before="120" w:after="120"/>
        <w:rPr>
          <w:rFonts w:ascii="Arial" w:hAnsi="Arial" w:eastAsia="Arial" w:cs="Arial"/>
          <w:szCs w:val="24"/>
        </w:rPr>
      </w:pPr>
      <w:r w:rsidRPr="00513496">
        <w:rPr>
          <w:rFonts w:ascii="Arial" w:hAnsi="Arial" w:eastAsia="Arial" w:cs="Arial"/>
          <w:szCs w:val="24"/>
        </w:rPr>
        <w:t>Part B</w:t>
      </w:r>
      <w:r w:rsidR="007048A6">
        <w:rPr>
          <w:rFonts w:ascii="Arial" w:hAnsi="Arial" w:eastAsia="Arial" w:cs="Arial"/>
          <w:szCs w:val="24"/>
        </w:rPr>
        <w:t xml:space="preserve"> of the table below</w:t>
      </w:r>
      <w:r w:rsidRPr="00513496">
        <w:rPr>
          <w:rFonts w:ascii="Arial" w:hAnsi="Arial" w:eastAsia="Arial" w:cs="Arial"/>
          <w:szCs w:val="24"/>
        </w:rPr>
        <w:t xml:space="preserve"> details that the Authority is the </w:t>
      </w:r>
      <w:r w:rsidRPr="00513496" w:rsidR="00DE5E5D">
        <w:rPr>
          <w:rFonts w:ascii="Arial" w:hAnsi="Arial" w:eastAsia="Arial" w:cs="Arial"/>
          <w:szCs w:val="24"/>
        </w:rPr>
        <w:t xml:space="preserve">sole </w:t>
      </w:r>
      <w:r w:rsidRPr="00513496">
        <w:rPr>
          <w:rFonts w:ascii="Arial" w:hAnsi="Arial" w:eastAsia="Arial" w:cs="Arial"/>
          <w:szCs w:val="24"/>
        </w:rPr>
        <w:t>Controller for</w:t>
      </w:r>
      <w:r w:rsidR="007048A6">
        <w:rPr>
          <w:rFonts w:ascii="Arial" w:hAnsi="Arial" w:eastAsia="Arial" w:cs="Arial"/>
          <w:szCs w:val="24"/>
        </w:rPr>
        <w:t xml:space="preserve"> Authority Personal Data</w:t>
      </w:r>
      <w:r w:rsidR="00CE7831">
        <w:rPr>
          <w:rFonts w:ascii="Arial" w:hAnsi="Arial" w:eastAsia="Arial" w:cs="Arial"/>
          <w:szCs w:val="24"/>
        </w:rPr>
        <w:t xml:space="preserve"> (as defined in Clause 23.2</w:t>
      </w:r>
      <w:r w:rsidR="001B0CB8">
        <w:rPr>
          <w:rFonts w:ascii="Arial" w:hAnsi="Arial" w:eastAsia="Arial" w:cs="Arial"/>
          <w:szCs w:val="24"/>
        </w:rPr>
        <w:t xml:space="preserve"> (</w:t>
      </w:r>
      <w:r w:rsidRPr="001B0CB8" w:rsidR="001B0CB8">
        <w:rPr>
          <w:rFonts w:ascii="Arial" w:hAnsi="Arial" w:eastAsia="Arial" w:cs="Arial"/>
          <w:i/>
          <w:szCs w:val="24"/>
        </w:rPr>
        <w:t>Protection of Personal Data</w:t>
      </w:r>
      <w:r w:rsidR="001B0CB8">
        <w:rPr>
          <w:rFonts w:ascii="Arial" w:hAnsi="Arial" w:eastAsia="Arial" w:cs="Arial"/>
          <w:szCs w:val="24"/>
        </w:rPr>
        <w:t>)</w:t>
      </w:r>
      <w:r w:rsidR="00CE7831">
        <w:rPr>
          <w:rFonts w:ascii="Arial" w:hAnsi="Arial" w:eastAsia="Arial" w:cs="Arial"/>
          <w:szCs w:val="24"/>
        </w:rPr>
        <w:t>)</w:t>
      </w:r>
      <w:r w:rsidR="007048A6">
        <w:rPr>
          <w:rFonts w:ascii="Arial" w:hAnsi="Arial" w:eastAsia="Arial" w:cs="Arial"/>
          <w:szCs w:val="24"/>
        </w:rPr>
        <w:t xml:space="preserve"> which comprises data relating to</w:t>
      </w:r>
      <w:r w:rsidRPr="00513496" w:rsidR="00DE5E5D">
        <w:rPr>
          <w:rFonts w:ascii="Arial" w:hAnsi="Arial" w:eastAsia="Arial" w:cs="Arial"/>
          <w:szCs w:val="24"/>
        </w:rPr>
        <w:t xml:space="preserve"> Deferred Members or Pensioners </w:t>
      </w:r>
      <w:r w:rsidR="00396A81">
        <w:rPr>
          <w:rFonts w:ascii="Arial" w:hAnsi="Arial" w:eastAsia="Arial" w:cs="Arial"/>
          <w:szCs w:val="24"/>
        </w:rPr>
        <w:t xml:space="preserve">for </w:t>
      </w:r>
      <w:r w:rsidRPr="00513496" w:rsidR="00DE5E5D">
        <w:rPr>
          <w:rFonts w:ascii="Arial" w:hAnsi="Arial" w:eastAsia="Arial" w:cs="Arial"/>
          <w:szCs w:val="24"/>
        </w:rPr>
        <w:t xml:space="preserve">RMSPS </w:t>
      </w:r>
      <w:r w:rsidR="00396A81">
        <w:rPr>
          <w:rFonts w:ascii="Arial" w:hAnsi="Arial" w:eastAsia="Arial" w:cs="Arial"/>
          <w:szCs w:val="24"/>
        </w:rPr>
        <w:t xml:space="preserve">only members </w:t>
      </w:r>
      <w:r w:rsidRPr="00513496" w:rsidR="00DE5E5D">
        <w:rPr>
          <w:rFonts w:ascii="Arial" w:hAnsi="Arial" w:eastAsia="Arial" w:cs="Arial"/>
          <w:szCs w:val="24"/>
        </w:rPr>
        <w:t>(</w:t>
      </w:r>
      <w:r w:rsidR="00396A81">
        <w:rPr>
          <w:rFonts w:ascii="Arial" w:hAnsi="Arial" w:eastAsia="Arial" w:cs="Arial"/>
          <w:szCs w:val="24"/>
        </w:rPr>
        <w:t>i.e.</w:t>
      </w:r>
      <w:r w:rsidR="007048A6">
        <w:rPr>
          <w:rFonts w:ascii="Arial" w:hAnsi="Arial" w:eastAsia="Arial" w:cs="Arial"/>
          <w:szCs w:val="24"/>
        </w:rPr>
        <w:t xml:space="preserve"> </w:t>
      </w:r>
      <w:r w:rsidRPr="00513496" w:rsidR="00DE5E5D">
        <w:rPr>
          <w:rFonts w:ascii="Arial" w:hAnsi="Arial" w:eastAsia="Arial" w:cs="Arial"/>
          <w:szCs w:val="24"/>
        </w:rPr>
        <w:t>exclud</w:t>
      </w:r>
      <w:r w:rsidR="00396A81">
        <w:rPr>
          <w:rFonts w:ascii="Arial" w:hAnsi="Arial" w:eastAsia="Arial" w:cs="Arial"/>
          <w:szCs w:val="24"/>
        </w:rPr>
        <w:t>ing</w:t>
      </w:r>
      <w:r w:rsidR="007048A6">
        <w:rPr>
          <w:rFonts w:ascii="Arial" w:hAnsi="Arial" w:eastAsia="Arial" w:cs="Arial"/>
          <w:szCs w:val="24"/>
        </w:rPr>
        <w:t xml:space="preserve"> Joint Member Data</w:t>
      </w:r>
      <w:r w:rsidRPr="00513496" w:rsidR="00DE5E5D">
        <w:rPr>
          <w:rFonts w:ascii="Arial" w:hAnsi="Arial" w:eastAsia="Arial" w:cs="Arial"/>
          <w:szCs w:val="24"/>
        </w:rPr>
        <w:t>)</w:t>
      </w:r>
      <w:r w:rsidR="003A5677">
        <w:rPr>
          <w:rFonts w:ascii="Arial" w:hAnsi="Arial" w:eastAsia="Arial" w:cs="Arial"/>
          <w:szCs w:val="24"/>
        </w:rPr>
        <w:t xml:space="preserve">. </w:t>
      </w:r>
    </w:p>
    <w:p w:rsidRPr="003A5677" w:rsidR="003A5677" w:rsidP="003A5677" w:rsidRDefault="003A5677" w14:paraId="7DB66642" w14:textId="77777777">
      <w:pPr>
        <w:pStyle w:val="Heading4"/>
        <w:rPr>
          <w:rFonts w:ascii="Arial" w:hAnsi="Arial" w:cs="Arial"/>
        </w:rPr>
      </w:pPr>
      <w:r w:rsidRPr="003A5677">
        <w:rPr>
          <w:rFonts w:ascii="Arial" w:hAnsi="Arial" w:cs="Arial"/>
        </w:rPr>
        <w:t xml:space="preserve">Not used. </w:t>
      </w:r>
    </w:p>
    <w:p w:rsidRPr="003A5677" w:rsidR="003A5677" w:rsidP="003A5677" w:rsidRDefault="003A5677" w14:paraId="597DE4C4" w14:textId="77777777">
      <w:pPr>
        <w:pStyle w:val="Heading4"/>
        <w:rPr>
          <w:rFonts w:ascii="Arial" w:hAnsi="Arial" w:cs="Arial"/>
        </w:rPr>
      </w:pPr>
      <w:r w:rsidRPr="003A5677">
        <w:rPr>
          <w:rFonts w:ascii="Arial" w:hAnsi="Arial" w:cs="Arial"/>
        </w:rPr>
        <w:t xml:space="preserve">Not </w:t>
      </w:r>
      <w:r w:rsidR="00B538F3">
        <w:rPr>
          <w:rFonts w:ascii="Arial" w:hAnsi="Arial" w:cs="Arial"/>
        </w:rPr>
        <w:t>u</w:t>
      </w:r>
      <w:r w:rsidRPr="003A5677">
        <w:rPr>
          <w:rFonts w:ascii="Arial" w:hAnsi="Arial" w:cs="Arial"/>
        </w:rPr>
        <w:t>sed.</w:t>
      </w:r>
    </w:p>
    <w:p w:rsidRPr="00B01DD0" w:rsidR="002762F2" w:rsidP="002762F2" w:rsidRDefault="002762F2" w14:paraId="665C8F14" w14:textId="11E338D9">
      <w:pPr>
        <w:pStyle w:val="Heading2"/>
        <w:tabs>
          <w:tab w:val="clear" w:pos="0"/>
          <w:tab w:val="clear" w:pos="1419"/>
        </w:tabs>
        <w:spacing w:before="360" w:after="120"/>
        <w:ind w:left="720" w:hanging="720"/>
        <w:rPr>
          <w:rFonts w:ascii="Arial" w:hAnsi="Arial" w:cs="Arial"/>
          <w:szCs w:val="24"/>
        </w:rPr>
      </w:pPr>
      <w:r>
        <w:rPr>
          <w:rFonts w:ascii="Arial" w:hAnsi="Arial" w:cs="Arial"/>
          <w:szCs w:val="24"/>
        </w:rPr>
        <w:t xml:space="preserve">Controller Sub-contractors </w:t>
      </w:r>
    </w:p>
    <w:p w:rsidRPr="002762F2" w:rsidR="002762F2" w:rsidP="002762F2" w:rsidRDefault="00111168" w14:paraId="33D793AB" w14:textId="478E7AD5">
      <w:pPr>
        <w:pStyle w:val="Heading3"/>
        <w:keepNext/>
        <w:keepLines w:val="0"/>
        <w:tabs>
          <w:tab w:val="clear" w:pos="0"/>
        </w:tabs>
        <w:spacing w:before="120" w:after="120"/>
        <w:rPr>
          <w:rFonts w:ascii="Arial" w:hAnsi="Arial" w:eastAsia="Arial" w:cs="Arial"/>
          <w:szCs w:val="24"/>
        </w:rPr>
      </w:pPr>
      <w:bookmarkStart w:name="_Ref168922542" w:id="2"/>
      <w:r w:rsidRPr="002762F2">
        <w:rPr>
          <w:rFonts w:ascii="Arial" w:hAnsi="Arial" w:eastAsia="Arial" w:cs="Arial"/>
          <w:szCs w:val="24"/>
        </w:rPr>
        <w:t>The Parties acknowledge that certain Key Sub-contractors may act as Controllers</w:t>
      </w:r>
      <w:r w:rsidRPr="002762F2" w:rsidR="002762F2">
        <w:rPr>
          <w:rFonts w:ascii="Arial" w:hAnsi="Arial" w:eastAsia="Arial" w:cs="Arial"/>
          <w:szCs w:val="24"/>
        </w:rPr>
        <w:t xml:space="preserve"> ("</w:t>
      </w:r>
      <w:r w:rsidRPr="002762F2" w:rsidR="002762F2">
        <w:rPr>
          <w:rFonts w:ascii="Arial" w:hAnsi="Arial" w:eastAsia="Arial" w:cs="Arial"/>
          <w:b/>
          <w:bCs w:val="0"/>
          <w:szCs w:val="24"/>
        </w:rPr>
        <w:t>Controller Sub-contractor</w:t>
      </w:r>
      <w:r w:rsidRPr="002762F2" w:rsidR="002762F2">
        <w:rPr>
          <w:rFonts w:ascii="Arial" w:hAnsi="Arial" w:eastAsia="Arial" w:cs="Arial"/>
          <w:szCs w:val="24"/>
        </w:rPr>
        <w:t>") of particular Personal Data</w:t>
      </w:r>
      <w:r w:rsidRPr="002762F2">
        <w:rPr>
          <w:rFonts w:ascii="Arial" w:hAnsi="Arial" w:eastAsia="Arial" w:cs="Arial"/>
          <w:szCs w:val="24"/>
        </w:rPr>
        <w:t>, as detailed in Schedule 4.3 (</w:t>
      </w:r>
      <w:r w:rsidRPr="002762F2">
        <w:rPr>
          <w:rFonts w:ascii="Arial" w:hAnsi="Arial" w:eastAsia="Arial" w:cs="Arial"/>
          <w:i/>
          <w:iCs/>
          <w:szCs w:val="24"/>
        </w:rPr>
        <w:t>Notified Key Sub-contractors</w:t>
      </w:r>
      <w:r w:rsidRPr="002762F2">
        <w:rPr>
          <w:rFonts w:ascii="Arial" w:hAnsi="Arial" w:eastAsia="Arial" w:cs="Arial"/>
          <w:szCs w:val="24"/>
        </w:rPr>
        <w:t>)</w:t>
      </w:r>
      <w:r w:rsidRPr="002762F2" w:rsidR="002762F2">
        <w:rPr>
          <w:rFonts w:ascii="Arial" w:hAnsi="Arial" w:eastAsia="Arial" w:cs="Arial"/>
          <w:szCs w:val="24"/>
        </w:rPr>
        <w:t xml:space="preserve"> ("</w:t>
      </w:r>
      <w:r w:rsidRPr="002762F2" w:rsidR="002762F2">
        <w:rPr>
          <w:rFonts w:ascii="Arial" w:hAnsi="Arial" w:eastAsia="Arial" w:cs="Arial"/>
          <w:b/>
          <w:bCs w:val="0"/>
          <w:szCs w:val="24"/>
        </w:rPr>
        <w:t>Sub-contractor Controlled Personal Data</w:t>
      </w:r>
      <w:r w:rsidRPr="002762F2" w:rsidR="002762F2">
        <w:rPr>
          <w:rFonts w:ascii="Arial" w:hAnsi="Arial" w:eastAsia="Arial" w:cs="Arial"/>
          <w:szCs w:val="24"/>
        </w:rPr>
        <w:t xml:space="preserve">"). The Supplier shall procure that each Controller Sub-contractor will only use Sub-controller Controlled Personal Data in its capacity as a Controller, for the purposes specified against that </w:t>
      </w:r>
      <w:r w:rsidR="002762F2">
        <w:rPr>
          <w:rFonts w:ascii="Arial" w:hAnsi="Arial" w:eastAsia="Arial" w:cs="Arial"/>
          <w:szCs w:val="24"/>
        </w:rPr>
        <w:t xml:space="preserve">Controller </w:t>
      </w:r>
      <w:r w:rsidRPr="002762F2" w:rsidR="002762F2">
        <w:rPr>
          <w:rFonts w:ascii="Arial" w:hAnsi="Arial" w:eastAsia="Arial" w:cs="Arial"/>
          <w:szCs w:val="24"/>
        </w:rPr>
        <w:t xml:space="preserve">Sub-contractor in Table 2 </w:t>
      </w:r>
      <w:r w:rsidR="00150FA6">
        <w:rPr>
          <w:rFonts w:ascii="Arial" w:hAnsi="Arial" w:eastAsia="Arial" w:cs="Arial"/>
          <w:szCs w:val="24"/>
        </w:rPr>
        <w:t>in</w:t>
      </w:r>
      <w:r w:rsidRPr="002762F2" w:rsidR="002762F2">
        <w:rPr>
          <w:rFonts w:ascii="Arial" w:hAnsi="Arial" w:eastAsia="Arial" w:cs="Arial"/>
          <w:szCs w:val="24"/>
        </w:rPr>
        <w:t xml:space="preserve"> Schedule 4.3 (</w:t>
      </w:r>
      <w:r w:rsidRPr="002762F2" w:rsidR="002762F2">
        <w:rPr>
          <w:rFonts w:ascii="Arial" w:hAnsi="Arial" w:eastAsia="Arial" w:cs="Arial"/>
          <w:i/>
          <w:iCs/>
          <w:szCs w:val="24"/>
        </w:rPr>
        <w:t>Notified Key Sub-contractors</w:t>
      </w:r>
      <w:r w:rsidRPr="002762F2" w:rsidR="002762F2">
        <w:rPr>
          <w:rFonts w:ascii="Arial" w:hAnsi="Arial" w:eastAsia="Arial" w:cs="Arial"/>
          <w:szCs w:val="24"/>
        </w:rPr>
        <w:t>), during the Term of this Agreement (“</w:t>
      </w:r>
      <w:r w:rsidRPr="002762F2" w:rsidR="002762F2">
        <w:rPr>
          <w:rFonts w:ascii="Arial" w:hAnsi="Arial" w:eastAsia="Arial" w:cs="Arial"/>
          <w:b/>
          <w:bCs w:val="0"/>
          <w:szCs w:val="24"/>
        </w:rPr>
        <w:t>Relevant Sub-contractor Purpose</w:t>
      </w:r>
      <w:r w:rsidRPr="002762F2" w:rsidR="002762F2">
        <w:rPr>
          <w:rFonts w:ascii="Arial" w:hAnsi="Arial" w:eastAsia="Arial" w:cs="Arial"/>
          <w:szCs w:val="24"/>
        </w:rPr>
        <w:t>”). In respect of the Sub-contractor Controlled Personal Data:</w:t>
      </w:r>
      <w:bookmarkEnd w:id="2"/>
    </w:p>
    <w:p w:rsidR="002762F2" w:rsidP="002762F2" w:rsidRDefault="002762F2" w14:paraId="7214586A" w14:textId="77777777">
      <w:pPr>
        <w:pStyle w:val="Heading4"/>
        <w:rPr>
          <w:rFonts w:ascii="Arial" w:hAnsi="Arial" w:cs="Arial"/>
        </w:rPr>
      </w:pPr>
      <w:r w:rsidRPr="002762F2">
        <w:rPr>
          <w:rFonts w:ascii="Arial" w:hAnsi="Arial" w:cs="Arial"/>
        </w:rPr>
        <w:t xml:space="preserve">the Supplier shall procure that </w:t>
      </w:r>
      <w:r>
        <w:rPr>
          <w:rFonts w:ascii="Arial" w:hAnsi="Arial" w:cs="Arial"/>
        </w:rPr>
        <w:t xml:space="preserve">the Controller </w:t>
      </w:r>
      <w:r w:rsidRPr="002762F2">
        <w:rPr>
          <w:rFonts w:ascii="Arial" w:hAnsi="Arial" w:cs="Arial"/>
        </w:rPr>
        <w:t>Sub-</w:t>
      </w:r>
      <w:r>
        <w:rPr>
          <w:rFonts w:ascii="Arial" w:hAnsi="Arial" w:cs="Arial"/>
        </w:rPr>
        <w:t>contractor</w:t>
      </w:r>
      <w:r w:rsidRPr="002762F2">
        <w:rPr>
          <w:rFonts w:ascii="Arial" w:hAnsi="Arial" w:cs="Arial"/>
        </w:rPr>
        <w:t xml:space="preserve"> will</w:t>
      </w:r>
      <w:r>
        <w:rPr>
          <w:rFonts w:ascii="Arial" w:hAnsi="Arial" w:cs="Arial"/>
        </w:rPr>
        <w:t>:</w:t>
      </w:r>
    </w:p>
    <w:p w:rsidRPr="002762F2" w:rsidR="002762F2" w:rsidP="002762F2" w:rsidRDefault="002762F2" w14:paraId="7048E441" w14:textId="599BCDA1">
      <w:pPr>
        <w:pStyle w:val="Heading5"/>
        <w:rPr>
          <w:rFonts w:ascii="Arial" w:hAnsi="Arial" w:cs="Arial"/>
        </w:rPr>
      </w:pPr>
      <w:r w:rsidRPr="002762F2">
        <w:rPr>
          <w:rFonts w:ascii="Arial" w:hAnsi="Arial" w:cs="Arial"/>
        </w:rPr>
        <w:t xml:space="preserve">comply fully with its obligations as a Controller under the Data Protection Legislation; </w:t>
      </w:r>
    </w:p>
    <w:p w:rsidR="00445EEE" w:rsidP="002762F2" w:rsidRDefault="002762F2" w14:paraId="3E879B30" w14:textId="77777777">
      <w:pPr>
        <w:pStyle w:val="Heading5"/>
        <w:rPr>
          <w:rFonts w:ascii="Arial" w:hAnsi="Arial" w:cs="Arial"/>
        </w:rPr>
      </w:pPr>
      <w:r w:rsidRPr="002762F2">
        <w:rPr>
          <w:rFonts w:ascii="Arial" w:hAnsi="Arial" w:cs="Arial"/>
        </w:rPr>
        <w:t>not, through its acts or omissions, place the Authority, RMPTL,  the RMPP Administrator(s) or any Employer, in breach of the Data Protection Legislation</w:t>
      </w:r>
      <w:r w:rsidR="00445EEE">
        <w:rPr>
          <w:rFonts w:ascii="Arial" w:hAnsi="Arial" w:cs="Arial"/>
        </w:rPr>
        <w:t>; and</w:t>
      </w:r>
    </w:p>
    <w:p w:rsidRPr="002762F2" w:rsidR="002762F2" w:rsidP="002762F2" w:rsidRDefault="00445EEE" w14:paraId="5048F59C" w14:textId="6539758D">
      <w:pPr>
        <w:pStyle w:val="Heading5"/>
        <w:rPr>
          <w:rFonts w:ascii="Arial" w:hAnsi="Arial" w:cs="Arial"/>
        </w:rPr>
      </w:pPr>
      <w:r>
        <w:rPr>
          <w:rFonts w:ascii="Arial" w:hAnsi="Arial" w:cs="Arial"/>
        </w:rPr>
        <w:t>where Sub-contractor Controlled Personal Data is transferred outside the UK or the EEA other than to a destination country recognised as adequate by the UK government in accordance with Article 45 of UK GDPR or section 74A of DPA18, or where the transfer accords with Article 45 of EU GDPR, ensure that the Controller Sub-contractor provides appropriate safeguards in relation to the transfer in accordance with Article 46 UK GDPR, DPA18 section 75 or Article 46 EU GDPR as applicable</w:t>
      </w:r>
      <w:r w:rsidR="002762F2">
        <w:rPr>
          <w:rFonts w:ascii="Arial" w:hAnsi="Arial" w:cs="Arial"/>
        </w:rPr>
        <w:t>.</w:t>
      </w:r>
    </w:p>
    <w:p w:rsidRPr="002762F2" w:rsidR="002762F2" w:rsidP="002762F2" w:rsidRDefault="002762F2" w14:paraId="37698959" w14:textId="624BBEE9">
      <w:pPr>
        <w:pStyle w:val="Heading4"/>
        <w:rPr>
          <w:rFonts w:ascii="Arial" w:hAnsi="Arial" w:cs="Arial"/>
        </w:rPr>
      </w:pPr>
      <w:r w:rsidRPr="002762F2">
        <w:rPr>
          <w:rFonts w:ascii="Arial" w:hAnsi="Arial" w:cs="Arial"/>
        </w:rPr>
        <w:t xml:space="preserve">the Supplier </w:t>
      </w:r>
      <w:r>
        <w:rPr>
          <w:rFonts w:ascii="Arial" w:hAnsi="Arial" w:cs="Arial"/>
        </w:rPr>
        <w:t>shall</w:t>
      </w:r>
      <w:r w:rsidRPr="002762F2">
        <w:rPr>
          <w:rFonts w:ascii="Arial" w:hAnsi="Arial" w:cs="Arial"/>
        </w:rPr>
        <w:t>:</w:t>
      </w:r>
    </w:p>
    <w:p w:rsidRPr="002762F2" w:rsidR="002762F2" w:rsidP="002762F2" w:rsidRDefault="002762F2" w14:paraId="66C6FF5C" w14:textId="3115D1CD">
      <w:pPr>
        <w:pStyle w:val="Heading5"/>
      </w:pPr>
      <w:r w:rsidRPr="002762F2">
        <w:rPr>
          <w:rFonts w:ascii="Arial" w:hAnsi="Arial" w:cs="Arial"/>
        </w:rPr>
        <w:lastRenderedPageBreak/>
        <w:t>not, through its acts or omissions, place the Authority, RMPTL, the RMPP Administrator(s) or any Employer, in breach of the Data Protection Legislation</w:t>
      </w:r>
      <w:r w:rsidRPr="002762F2">
        <w:t>;</w:t>
      </w:r>
    </w:p>
    <w:p w:rsidRPr="002762F2" w:rsidR="002762F2" w:rsidP="002762F2" w:rsidRDefault="002762F2" w14:paraId="7B3F5911" w14:textId="57D50F30">
      <w:pPr>
        <w:pStyle w:val="Heading5"/>
        <w:rPr>
          <w:rFonts w:ascii="Arial" w:hAnsi="Arial" w:cs="Arial"/>
        </w:rPr>
      </w:pPr>
      <w:r w:rsidRPr="002762F2">
        <w:rPr>
          <w:rFonts w:ascii="Arial" w:hAnsi="Arial" w:cs="Arial"/>
        </w:rPr>
        <w:t>inform the Authority immediately upon becoming aware of any Personal Data Breach affecting the Sub-contractor Controlled Personal Data; and</w:t>
      </w:r>
    </w:p>
    <w:p w:rsidRPr="002762F2" w:rsidR="002762F2" w:rsidP="002762F2" w:rsidRDefault="002762F2" w14:paraId="4848C98D" w14:textId="1D683F94">
      <w:pPr>
        <w:pStyle w:val="Heading5"/>
        <w:rPr>
          <w:rFonts w:ascii="Arial" w:hAnsi="Arial" w:cs="Arial"/>
        </w:rPr>
      </w:pPr>
      <w:r w:rsidRPr="002762F2">
        <w:rPr>
          <w:rFonts w:ascii="Arial" w:hAnsi="Arial" w:cs="Arial"/>
        </w:rPr>
        <w:t>upon request by the Authority, provide a copy of the Sub-contractor Controlled Personal Data to the Authority and/or a Replacement Supplier.</w:t>
      </w:r>
    </w:p>
    <w:p w:rsidRPr="002762F2" w:rsidR="002762F2" w:rsidP="002762F2" w:rsidRDefault="002762F2" w14:paraId="2B69011D" w14:textId="18B0AF34">
      <w:pPr>
        <w:pStyle w:val="Heading3"/>
        <w:keepNext/>
        <w:keepLines w:val="0"/>
        <w:tabs>
          <w:tab w:val="clear" w:pos="0"/>
        </w:tabs>
        <w:spacing w:before="120" w:after="120"/>
        <w:rPr>
          <w:rFonts w:ascii="Arial" w:hAnsi="Arial" w:eastAsia="Arial" w:cs="Arial"/>
          <w:szCs w:val="24"/>
        </w:rPr>
      </w:pPr>
      <w:r w:rsidRPr="002762F2">
        <w:rPr>
          <w:rFonts w:ascii="Arial" w:hAnsi="Arial" w:eastAsia="Arial" w:cs="Arial"/>
          <w:szCs w:val="24"/>
        </w:rPr>
        <w:t xml:space="preserve">Without prejudice to </w:t>
      </w:r>
      <w:r>
        <w:rPr>
          <w:rFonts w:ascii="Arial" w:hAnsi="Arial" w:eastAsia="Arial" w:cs="Arial"/>
          <w:szCs w:val="24"/>
        </w:rPr>
        <w:t xml:space="preserve">Paragraph </w:t>
      </w:r>
      <w:r>
        <w:rPr>
          <w:rFonts w:ascii="Arial" w:hAnsi="Arial" w:eastAsia="Arial" w:cs="Arial"/>
          <w:szCs w:val="24"/>
        </w:rPr>
        <w:fldChar w:fldCharType="begin"/>
      </w:r>
      <w:r>
        <w:rPr>
          <w:rFonts w:ascii="Arial" w:hAnsi="Arial" w:eastAsia="Arial" w:cs="Arial"/>
          <w:szCs w:val="24"/>
        </w:rPr>
        <w:instrText xml:space="preserve"> REF _Ref168922542 \r \h </w:instrText>
      </w:r>
      <w:r>
        <w:rPr>
          <w:rFonts w:ascii="Arial" w:hAnsi="Arial" w:eastAsia="Arial" w:cs="Arial"/>
          <w:szCs w:val="24"/>
        </w:rPr>
      </w:r>
      <w:r>
        <w:rPr>
          <w:rFonts w:ascii="Arial" w:hAnsi="Arial" w:eastAsia="Arial" w:cs="Arial"/>
          <w:szCs w:val="24"/>
        </w:rPr>
        <w:fldChar w:fldCharType="separate"/>
      </w:r>
      <w:r>
        <w:rPr>
          <w:rFonts w:ascii="Arial" w:hAnsi="Arial" w:eastAsia="Arial" w:cs="Arial"/>
          <w:szCs w:val="24"/>
        </w:rPr>
        <w:t>3.1</w:t>
      </w:r>
      <w:r>
        <w:rPr>
          <w:rFonts w:ascii="Arial" w:hAnsi="Arial" w:eastAsia="Arial" w:cs="Arial"/>
          <w:szCs w:val="24"/>
        </w:rPr>
        <w:fldChar w:fldCharType="end"/>
      </w:r>
      <w:r w:rsidRPr="002762F2">
        <w:rPr>
          <w:rFonts w:ascii="Arial" w:hAnsi="Arial" w:eastAsia="Arial" w:cs="Arial"/>
          <w:szCs w:val="24"/>
        </w:rPr>
        <w:t xml:space="preserve">, the Supplier shall </w:t>
      </w:r>
      <w:r>
        <w:rPr>
          <w:rFonts w:ascii="Arial" w:hAnsi="Arial" w:eastAsia="Arial" w:cs="Arial"/>
          <w:szCs w:val="24"/>
        </w:rPr>
        <w:t>procure</w:t>
      </w:r>
      <w:r w:rsidRPr="002762F2">
        <w:rPr>
          <w:rFonts w:ascii="Arial" w:hAnsi="Arial" w:eastAsia="Arial" w:cs="Arial"/>
          <w:szCs w:val="24"/>
        </w:rPr>
        <w:t xml:space="preserve"> that </w:t>
      </w:r>
      <w:r>
        <w:rPr>
          <w:rFonts w:ascii="Arial" w:hAnsi="Arial" w:eastAsia="Arial" w:cs="Arial"/>
          <w:szCs w:val="24"/>
        </w:rPr>
        <w:t>each</w:t>
      </w:r>
      <w:r w:rsidRPr="002762F2">
        <w:rPr>
          <w:rFonts w:ascii="Arial" w:hAnsi="Arial" w:eastAsia="Arial" w:cs="Arial"/>
          <w:szCs w:val="24"/>
        </w:rPr>
        <w:t xml:space="preserve"> Controller Sub-contractor has a lawful basis for collecting and using the Sub-contractor Controlled Personal Data and </w:t>
      </w:r>
      <w:r w:rsidR="00BB2E48">
        <w:rPr>
          <w:rFonts w:ascii="Arial" w:hAnsi="Arial" w:eastAsia="Arial" w:cs="Arial"/>
          <w:szCs w:val="24"/>
        </w:rPr>
        <w:t xml:space="preserve">that </w:t>
      </w:r>
      <w:r w:rsidRPr="002762F2">
        <w:rPr>
          <w:rFonts w:ascii="Arial" w:hAnsi="Arial" w:eastAsia="Arial" w:cs="Arial"/>
          <w:szCs w:val="24"/>
        </w:rPr>
        <w:t>fair processing notice</w:t>
      </w:r>
      <w:r w:rsidR="00BB2E48">
        <w:rPr>
          <w:rFonts w:ascii="Arial" w:hAnsi="Arial" w:eastAsia="Arial" w:cs="Arial"/>
          <w:szCs w:val="24"/>
        </w:rPr>
        <w:t>s</w:t>
      </w:r>
      <w:r w:rsidRPr="002762F2">
        <w:rPr>
          <w:rFonts w:ascii="Arial" w:hAnsi="Arial" w:eastAsia="Arial" w:cs="Arial"/>
          <w:szCs w:val="24"/>
        </w:rPr>
        <w:t xml:space="preserve"> </w:t>
      </w:r>
      <w:r w:rsidR="00BB2E48">
        <w:rPr>
          <w:rFonts w:ascii="Arial" w:hAnsi="Arial" w:eastAsia="Arial" w:cs="Arial"/>
          <w:szCs w:val="24"/>
        </w:rPr>
        <w:t xml:space="preserve">are provide or made available </w:t>
      </w:r>
      <w:r w:rsidRPr="002762F2">
        <w:rPr>
          <w:rFonts w:ascii="Arial" w:hAnsi="Arial" w:eastAsia="Arial" w:cs="Arial"/>
          <w:szCs w:val="24"/>
        </w:rPr>
        <w:t>to all relevant Data Subjects whose Sub-contractor Controlled Personal Data it collects, which compl</w:t>
      </w:r>
      <w:r w:rsidR="00BB2E48">
        <w:rPr>
          <w:rFonts w:ascii="Arial" w:hAnsi="Arial" w:eastAsia="Arial" w:cs="Arial"/>
          <w:szCs w:val="24"/>
        </w:rPr>
        <w:t>y</w:t>
      </w:r>
      <w:r w:rsidRPr="002762F2">
        <w:rPr>
          <w:rFonts w:ascii="Arial" w:hAnsi="Arial" w:eastAsia="Arial" w:cs="Arial"/>
          <w:szCs w:val="24"/>
        </w:rPr>
        <w:t xml:space="preserve"> with the requirements of the Data Protection Legislation.</w:t>
      </w:r>
    </w:p>
    <w:p w:rsidR="002762F2" w:rsidP="002762F2" w:rsidRDefault="002762F2" w14:paraId="765C75AC" w14:textId="61CB8FA4">
      <w:pPr>
        <w:pStyle w:val="Heading3"/>
        <w:keepNext/>
        <w:keepLines w:val="0"/>
        <w:tabs>
          <w:tab w:val="clear" w:pos="0"/>
        </w:tabs>
        <w:spacing w:before="120" w:after="120"/>
        <w:rPr>
          <w:rFonts w:ascii="Arial" w:hAnsi="Arial" w:eastAsia="Arial" w:cs="Arial"/>
          <w:szCs w:val="24"/>
        </w:rPr>
      </w:pPr>
      <w:r w:rsidRPr="002762F2">
        <w:rPr>
          <w:rFonts w:ascii="Arial" w:hAnsi="Arial" w:eastAsia="Arial" w:cs="Arial"/>
          <w:szCs w:val="24"/>
        </w:rPr>
        <w:t xml:space="preserve">The Supplier shall </w:t>
      </w:r>
      <w:r>
        <w:rPr>
          <w:rFonts w:ascii="Arial" w:hAnsi="Arial" w:eastAsia="Arial" w:cs="Arial"/>
          <w:szCs w:val="24"/>
        </w:rPr>
        <w:t>procure that each</w:t>
      </w:r>
      <w:r w:rsidRPr="002762F2">
        <w:rPr>
          <w:rFonts w:ascii="Arial" w:hAnsi="Arial" w:eastAsia="Arial" w:cs="Arial"/>
          <w:szCs w:val="24"/>
        </w:rPr>
        <w:t xml:space="preserve"> Controller Sub-contractor</w:t>
      </w:r>
      <w:r>
        <w:rPr>
          <w:rFonts w:ascii="Arial" w:hAnsi="Arial" w:eastAsia="Arial" w:cs="Arial"/>
          <w:szCs w:val="24"/>
        </w:rPr>
        <w:t xml:space="preserve"> does no</w:t>
      </w:r>
      <w:r w:rsidRPr="002762F2">
        <w:rPr>
          <w:rFonts w:ascii="Arial" w:hAnsi="Arial" w:eastAsia="Arial" w:cs="Arial"/>
          <w:szCs w:val="24"/>
        </w:rPr>
        <w:t>t use the Sub-contractor Controlled Personal Data for any purposes beyond the Relevant Sub-contractor Purpose.</w:t>
      </w:r>
    </w:p>
    <w:p w:rsidRPr="00D639A4" w:rsidR="00D639A4" w:rsidP="00D639A4" w:rsidRDefault="00D639A4" w14:paraId="3CCF247E" w14:textId="0DFC36BB">
      <w:pPr>
        <w:rPr>
          <w:b/>
          <w:bCs/>
        </w:rPr>
      </w:pPr>
      <w:r w:rsidRPr="00D639A4">
        <w:rPr>
          <w:b/>
          <w:bCs/>
        </w:rPr>
        <w:t>Table</w:t>
      </w:r>
    </w:p>
    <w:tbl>
      <w:tblPr>
        <w:tblW w:w="14034" w:type="dxa"/>
        <w:tblInd w:w="-7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694"/>
        <w:gridCol w:w="5953"/>
        <w:gridCol w:w="5387"/>
      </w:tblGrid>
      <w:tr w:rsidRPr="00EA6442" w:rsidR="00C177A5" w:rsidTr="005506FE" w14:paraId="080B53F3" w14:textId="77777777">
        <w:trPr>
          <w:trHeight w:val="700"/>
          <w:tblHeader/>
        </w:trPr>
        <w:tc>
          <w:tcPr>
            <w:tcW w:w="2694" w:type="dxa"/>
            <w:shd w:val="clear" w:color="auto" w:fill="BFBFBF"/>
          </w:tcPr>
          <w:p w:rsidRPr="005506FE" w:rsidR="00C177A5" w:rsidP="00FA2F70" w:rsidRDefault="00C177A5" w14:paraId="7064D233" w14:textId="77777777">
            <w:pPr>
              <w:tabs>
                <w:tab w:val="clear" w:pos="720"/>
              </w:tabs>
              <w:spacing w:before="120" w:after="120"/>
              <w:ind w:left="32" w:hanging="32"/>
              <w:jc w:val="center"/>
              <w:rPr>
                <w:rFonts w:cs="Arial"/>
                <w:b/>
                <w:szCs w:val="24"/>
              </w:rPr>
            </w:pPr>
            <w:r w:rsidRPr="005506FE">
              <w:rPr>
                <w:rFonts w:cs="Arial"/>
                <w:b/>
                <w:szCs w:val="24"/>
              </w:rPr>
              <w:t>Description</w:t>
            </w:r>
          </w:p>
          <w:p w:rsidRPr="005506FE" w:rsidR="00C177A5" w:rsidP="00FA2F70" w:rsidRDefault="00C177A5" w14:paraId="66E0F133" w14:textId="77777777">
            <w:pPr>
              <w:tabs>
                <w:tab w:val="clear" w:pos="720"/>
              </w:tabs>
              <w:spacing w:before="120" w:after="120"/>
              <w:ind w:left="32" w:hanging="32"/>
              <w:jc w:val="center"/>
              <w:rPr>
                <w:rFonts w:cs="Arial"/>
                <w:b/>
                <w:szCs w:val="24"/>
              </w:rPr>
            </w:pPr>
            <w:r w:rsidRPr="005506FE">
              <w:rPr>
                <w:rFonts w:cs="Arial"/>
                <w:b/>
                <w:szCs w:val="24"/>
              </w:rPr>
              <w:t>▼</w:t>
            </w:r>
          </w:p>
        </w:tc>
        <w:tc>
          <w:tcPr>
            <w:tcW w:w="5953" w:type="dxa"/>
            <w:shd w:val="clear" w:color="auto" w:fill="BFBFBF"/>
          </w:tcPr>
          <w:p w:rsidRPr="005506FE" w:rsidR="00C177A5" w:rsidP="00805700" w:rsidRDefault="00C177A5" w14:paraId="5E922956" w14:textId="77777777">
            <w:pPr>
              <w:tabs>
                <w:tab w:val="clear" w:pos="720"/>
              </w:tabs>
              <w:spacing w:before="120" w:after="120"/>
              <w:ind w:left="32" w:hanging="32"/>
              <w:jc w:val="center"/>
              <w:rPr>
                <w:rFonts w:cs="Arial"/>
                <w:b/>
                <w:szCs w:val="24"/>
              </w:rPr>
            </w:pPr>
            <w:r w:rsidRPr="005506FE">
              <w:rPr>
                <w:rFonts w:cs="Arial"/>
                <w:b/>
                <w:szCs w:val="24"/>
              </w:rPr>
              <w:t xml:space="preserve">Part A - Processing by the Supplier on behalf of the Authority </w:t>
            </w:r>
            <w:r w:rsidR="00A13DF5">
              <w:rPr>
                <w:rFonts w:cs="Arial"/>
                <w:b/>
                <w:szCs w:val="24"/>
              </w:rPr>
              <w:t xml:space="preserve">of </w:t>
            </w:r>
            <w:r w:rsidRPr="005506FE" w:rsidR="004B2D51">
              <w:rPr>
                <w:rFonts w:cs="Arial"/>
                <w:b/>
                <w:szCs w:val="24"/>
              </w:rPr>
              <w:t xml:space="preserve">Joint </w:t>
            </w:r>
            <w:r w:rsidR="00805700">
              <w:rPr>
                <w:rFonts w:cs="Arial"/>
                <w:b/>
                <w:szCs w:val="24"/>
              </w:rPr>
              <w:t>Member</w:t>
            </w:r>
            <w:r w:rsidRPr="005506FE" w:rsidR="00805700">
              <w:rPr>
                <w:rFonts w:cs="Arial"/>
                <w:b/>
                <w:szCs w:val="24"/>
              </w:rPr>
              <w:t xml:space="preserve"> </w:t>
            </w:r>
            <w:r w:rsidRPr="005506FE" w:rsidR="004B2D51">
              <w:rPr>
                <w:rFonts w:cs="Arial"/>
                <w:b/>
                <w:szCs w:val="24"/>
              </w:rPr>
              <w:t>Data</w:t>
            </w:r>
          </w:p>
        </w:tc>
        <w:tc>
          <w:tcPr>
            <w:tcW w:w="5387" w:type="dxa"/>
            <w:shd w:val="clear" w:color="auto" w:fill="BFBFBF"/>
          </w:tcPr>
          <w:p w:rsidRPr="005506FE" w:rsidR="00C177A5" w:rsidP="00CE7831" w:rsidRDefault="00C177A5" w14:paraId="2848B317" w14:textId="77777777">
            <w:pPr>
              <w:tabs>
                <w:tab w:val="clear" w:pos="720"/>
              </w:tabs>
              <w:spacing w:before="120" w:after="120"/>
              <w:ind w:left="32" w:hanging="32"/>
              <w:jc w:val="center"/>
              <w:rPr>
                <w:rFonts w:cs="Arial"/>
                <w:szCs w:val="24"/>
              </w:rPr>
            </w:pPr>
            <w:r w:rsidRPr="005506FE">
              <w:rPr>
                <w:rFonts w:cs="Arial"/>
                <w:b/>
                <w:szCs w:val="24"/>
              </w:rPr>
              <w:t>Part B - Processing by the Supplier on behalf of the Authority</w:t>
            </w:r>
            <w:r w:rsidRPr="005506FE" w:rsidR="004B2D51">
              <w:rPr>
                <w:rFonts w:cs="Arial"/>
                <w:b/>
                <w:szCs w:val="24"/>
              </w:rPr>
              <w:t xml:space="preserve"> </w:t>
            </w:r>
            <w:r w:rsidR="00A13DF5">
              <w:rPr>
                <w:rFonts w:cs="Arial"/>
                <w:b/>
                <w:szCs w:val="24"/>
              </w:rPr>
              <w:t xml:space="preserve">of </w:t>
            </w:r>
            <w:r w:rsidRPr="005506FE" w:rsidR="004B2D51">
              <w:rPr>
                <w:rFonts w:cs="Arial"/>
                <w:b/>
                <w:szCs w:val="24"/>
              </w:rPr>
              <w:t>Authority Personal Data</w:t>
            </w:r>
            <w:r w:rsidR="00CE7831">
              <w:rPr>
                <w:rFonts w:cs="Arial"/>
                <w:b/>
                <w:szCs w:val="24"/>
              </w:rPr>
              <w:t xml:space="preserve"> </w:t>
            </w:r>
          </w:p>
        </w:tc>
      </w:tr>
      <w:tr w:rsidRPr="00EA6442" w:rsidR="00C177A5" w:rsidTr="00C177A5" w14:paraId="30F2CAD7" w14:textId="77777777">
        <w:trPr>
          <w:trHeight w:val="778"/>
        </w:trPr>
        <w:tc>
          <w:tcPr>
            <w:tcW w:w="2694" w:type="dxa"/>
            <w:shd w:val="clear" w:color="auto" w:fill="D9D9D9" w:themeFill="background1" w:themeFillShade="D9"/>
          </w:tcPr>
          <w:p w:rsidRPr="005506FE" w:rsidR="00C177A5" w:rsidP="00EA6442" w:rsidRDefault="00FA2F70" w14:paraId="35A0358B" w14:textId="77777777">
            <w:pPr>
              <w:spacing w:before="120" w:after="120"/>
              <w:ind w:left="0" w:firstLine="0"/>
              <w:jc w:val="left"/>
              <w:rPr>
                <w:rFonts w:cs="Arial"/>
                <w:b/>
                <w:szCs w:val="24"/>
              </w:rPr>
            </w:pPr>
            <w:r w:rsidRPr="005506FE">
              <w:rPr>
                <w:rFonts w:cs="Arial"/>
                <w:b/>
                <w:szCs w:val="24"/>
              </w:rPr>
              <w:t>Roles of each p</w:t>
            </w:r>
            <w:r w:rsidRPr="005506FE" w:rsidR="00C177A5">
              <w:rPr>
                <w:rFonts w:cs="Arial"/>
                <w:b/>
                <w:szCs w:val="24"/>
              </w:rPr>
              <w:t>arty</w:t>
            </w:r>
            <w:r w:rsidRPr="005506FE">
              <w:rPr>
                <w:rFonts w:cs="Arial"/>
                <w:b/>
                <w:szCs w:val="24"/>
              </w:rPr>
              <w:t>:</w:t>
            </w:r>
          </w:p>
        </w:tc>
        <w:tc>
          <w:tcPr>
            <w:tcW w:w="5953" w:type="dxa"/>
            <w:shd w:val="clear" w:color="auto" w:fill="auto"/>
          </w:tcPr>
          <w:p w:rsidRPr="005506FE" w:rsidR="00C94CE9" w:rsidP="008472C1" w:rsidRDefault="00833C64" w14:paraId="085049AD" w14:textId="037F42C7">
            <w:pPr>
              <w:tabs>
                <w:tab w:val="clear" w:pos="720"/>
              </w:tabs>
              <w:spacing w:before="120" w:after="120"/>
              <w:ind w:left="0" w:firstLine="0"/>
            </w:pPr>
            <w:r>
              <w:rPr>
                <w:sz w:val="23"/>
                <w:szCs w:val="23"/>
              </w:rPr>
              <w:t>[FOIA Section 40, Personal Information]</w:t>
            </w:r>
          </w:p>
        </w:tc>
        <w:tc>
          <w:tcPr>
            <w:tcW w:w="5387" w:type="dxa"/>
          </w:tcPr>
          <w:p w:rsidRPr="005506FE" w:rsidR="00C177A5" w:rsidP="00927241" w:rsidRDefault="00C177A5" w14:paraId="30831CC0" w14:textId="526DA017">
            <w:pPr>
              <w:spacing w:before="120" w:after="120"/>
              <w:ind w:left="0" w:firstLine="0"/>
              <w:rPr>
                <w:rFonts w:cs="Arial"/>
                <w:szCs w:val="24"/>
              </w:rPr>
            </w:pPr>
          </w:p>
        </w:tc>
      </w:tr>
      <w:tr w:rsidRPr="00EA6442" w:rsidR="00A13DF5" w:rsidTr="00C177A5" w14:paraId="6A90BC27" w14:textId="77777777">
        <w:trPr>
          <w:trHeight w:val="778"/>
        </w:trPr>
        <w:tc>
          <w:tcPr>
            <w:tcW w:w="2694" w:type="dxa"/>
            <w:shd w:val="clear" w:color="auto" w:fill="D9D9D9" w:themeFill="background1" w:themeFillShade="D9"/>
          </w:tcPr>
          <w:p w:rsidRPr="005506FE" w:rsidR="00A13DF5" w:rsidP="00EA6442" w:rsidRDefault="00A13DF5" w14:paraId="6D5C72D1" w14:textId="77777777">
            <w:pPr>
              <w:spacing w:before="120" w:after="120"/>
              <w:ind w:left="0" w:firstLine="0"/>
              <w:jc w:val="left"/>
              <w:rPr>
                <w:rFonts w:cs="Arial"/>
                <w:b/>
                <w:szCs w:val="24"/>
              </w:rPr>
            </w:pPr>
            <w:r>
              <w:rPr>
                <w:rFonts w:cs="Arial"/>
                <w:b/>
                <w:szCs w:val="24"/>
              </w:rPr>
              <w:t>Permitted recipients and senders of the data:</w:t>
            </w:r>
          </w:p>
        </w:tc>
        <w:tc>
          <w:tcPr>
            <w:tcW w:w="5953" w:type="dxa"/>
            <w:shd w:val="clear" w:color="auto" w:fill="auto"/>
          </w:tcPr>
          <w:p w:rsidRPr="00833C64" w:rsidR="00A13DF5" w:rsidP="00833C64" w:rsidRDefault="00A13DF5" w14:paraId="0EADBE87" w14:textId="23864554">
            <w:pPr>
              <w:tabs>
                <w:tab w:val="clear" w:pos="720"/>
              </w:tabs>
              <w:spacing w:before="120" w:after="120"/>
              <w:ind w:left="0" w:firstLine="0"/>
              <w:rPr>
                <w:sz w:val="23"/>
                <w:szCs w:val="23"/>
              </w:rPr>
            </w:pPr>
          </w:p>
        </w:tc>
        <w:tc>
          <w:tcPr>
            <w:tcW w:w="5387" w:type="dxa"/>
          </w:tcPr>
          <w:p w:rsidRPr="005506FE" w:rsidR="00A13DF5" w:rsidP="00285E27" w:rsidRDefault="00A13DF5" w14:paraId="3A730B99" w14:textId="64DB4528">
            <w:pPr>
              <w:tabs>
                <w:tab w:val="clear" w:pos="720"/>
              </w:tabs>
              <w:spacing w:before="120" w:after="120"/>
              <w:ind w:left="0" w:firstLine="0"/>
              <w:rPr>
                <w:rFonts w:cs="Arial"/>
                <w:szCs w:val="24"/>
              </w:rPr>
            </w:pPr>
          </w:p>
        </w:tc>
      </w:tr>
      <w:tr w:rsidRPr="00EA6442" w:rsidR="00C177A5" w:rsidTr="00C177A5" w14:paraId="77C87F50" w14:textId="77777777">
        <w:trPr>
          <w:trHeight w:val="778"/>
        </w:trPr>
        <w:tc>
          <w:tcPr>
            <w:tcW w:w="2694" w:type="dxa"/>
            <w:shd w:val="clear" w:color="auto" w:fill="D9D9D9" w:themeFill="background1" w:themeFillShade="D9"/>
          </w:tcPr>
          <w:p w:rsidRPr="005506FE" w:rsidR="00C177A5" w:rsidP="00EA6442" w:rsidRDefault="00C177A5" w14:paraId="4D8F20A0" w14:textId="77777777">
            <w:pPr>
              <w:spacing w:before="120" w:after="120"/>
              <w:ind w:left="0" w:firstLine="0"/>
              <w:jc w:val="left"/>
              <w:rPr>
                <w:rFonts w:cs="Arial"/>
                <w:b/>
                <w:szCs w:val="24"/>
              </w:rPr>
            </w:pPr>
            <w:r w:rsidRPr="005506FE">
              <w:rPr>
                <w:rFonts w:cs="Arial"/>
                <w:b/>
                <w:szCs w:val="24"/>
              </w:rPr>
              <w:t>Duration of the processing:</w:t>
            </w:r>
          </w:p>
        </w:tc>
        <w:tc>
          <w:tcPr>
            <w:tcW w:w="5953" w:type="dxa"/>
            <w:shd w:val="clear" w:color="auto" w:fill="auto"/>
          </w:tcPr>
          <w:p w:rsidRPr="005506FE" w:rsidR="00C177A5" w:rsidP="00FA2F70" w:rsidRDefault="00C177A5" w14:paraId="06E368A7" w14:textId="6A4FE4DF">
            <w:pPr>
              <w:tabs>
                <w:tab w:val="clear" w:pos="720"/>
              </w:tabs>
              <w:spacing w:before="120" w:after="120"/>
              <w:ind w:left="0" w:firstLine="0"/>
              <w:rPr>
                <w:rFonts w:cs="Arial"/>
                <w:szCs w:val="24"/>
              </w:rPr>
            </w:pPr>
          </w:p>
        </w:tc>
        <w:tc>
          <w:tcPr>
            <w:tcW w:w="5387" w:type="dxa"/>
          </w:tcPr>
          <w:p w:rsidRPr="005506FE" w:rsidR="00C177A5" w:rsidP="00FA2F70" w:rsidRDefault="00C177A5" w14:paraId="5D328FEE" w14:textId="4E81A09E">
            <w:pPr>
              <w:tabs>
                <w:tab w:val="clear" w:pos="720"/>
              </w:tabs>
              <w:spacing w:before="120" w:after="120"/>
              <w:ind w:left="0" w:firstLine="0"/>
              <w:rPr>
                <w:rFonts w:cs="Arial"/>
                <w:szCs w:val="24"/>
              </w:rPr>
            </w:pPr>
          </w:p>
        </w:tc>
      </w:tr>
      <w:tr w:rsidRPr="00EA6442" w:rsidR="00C177A5" w:rsidTr="00C177A5" w14:paraId="0E9E1DF0" w14:textId="77777777">
        <w:trPr>
          <w:trHeight w:val="1017"/>
        </w:trPr>
        <w:tc>
          <w:tcPr>
            <w:tcW w:w="2694" w:type="dxa"/>
            <w:shd w:val="clear" w:color="auto" w:fill="D9D9D9" w:themeFill="background1" w:themeFillShade="D9"/>
          </w:tcPr>
          <w:p w:rsidRPr="005506FE" w:rsidR="00C177A5" w:rsidP="00EA6442" w:rsidRDefault="00C177A5" w14:paraId="61C928CE" w14:textId="77777777">
            <w:pPr>
              <w:spacing w:before="120" w:after="120"/>
              <w:ind w:left="0" w:firstLine="0"/>
              <w:jc w:val="left"/>
              <w:rPr>
                <w:rFonts w:cs="Arial"/>
                <w:b/>
                <w:szCs w:val="24"/>
              </w:rPr>
            </w:pPr>
            <w:r w:rsidRPr="005506FE">
              <w:rPr>
                <w:rFonts w:cs="Arial"/>
                <w:b/>
                <w:szCs w:val="24"/>
              </w:rPr>
              <w:lastRenderedPageBreak/>
              <w:t>Subject matter of the processing:</w:t>
            </w:r>
          </w:p>
        </w:tc>
        <w:tc>
          <w:tcPr>
            <w:tcW w:w="5953" w:type="dxa"/>
            <w:shd w:val="clear" w:color="auto" w:fill="auto"/>
          </w:tcPr>
          <w:p w:rsidRPr="005506FE" w:rsidR="006D4CAA" w:rsidP="002B6B09" w:rsidRDefault="006D4CAA" w14:paraId="7D2F53B4" w14:textId="5E78FF88">
            <w:pPr>
              <w:tabs>
                <w:tab w:val="clear" w:pos="0"/>
                <w:tab w:val="clear" w:pos="720"/>
                <w:tab w:val="left" w:pos="37"/>
              </w:tabs>
              <w:spacing w:before="120" w:after="120"/>
              <w:ind w:left="37" w:hanging="3"/>
              <w:rPr>
                <w:rFonts w:cs="Arial"/>
                <w:szCs w:val="24"/>
              </w:rPr>
            </w:pPr>
          </w:p>
        </w:tc>
        <w:tc>
          <w:tcPr>
            <w:tcW w:w="5387" w:type="dxa"/>
          </w:tcPr>
          <w:p w:rsidRPr="005506FE" w:rsidR="006D4CAA" w:rsidP="008472C1" w:rsidRDefault="006D4CAA" w14:paraId="1BAB1DAC" w14:textId="1A3781BD">
            <w:pPr>
              <w:tabs>
                <w:tab w:val="clear" w:pos="0"/>
                <w:tab w:val="clear" w:pos="720"/>
              </w:tabs>
              <w:spacing w:before="120" w:after="120"/>
              <w:rPr>
                <w:rFonts w:cs="Arial"/>
                <w:szCs w:val="24"/>
              </w:rPr>
            </w:pPr>
          </w:p>
        </w:tc>
      </w:tr>
      <w:tr w:rsidRPr="00EA6442" w:rsidR="00C177A5" w:rsidTr="00C177A5" w14:paraId="2F3161F1" w14:textId="77777777">
        <w:trPr>
          <w:trHeight w:val="1017"/>
        </w:trPr>
        <w:tc>
          <w:tcPr>
            <w:tcW w:w="2694" w:type="dxa"/>
            <w:shd w:val="clear" w:color="auto" w:fill="D9D9D9" w:themeFill="background1" w:themeFillShade="D9"/>
          </w:tcPr>
          <w:p w:rsidRPr="005506FE" w:rsidR="00C177A5" w:rsidP="00EA6442" w:rsidRDefault="00C177A5" w14:paraId="62EF3A7B" w14:textId="77777777">
            <w:pPr>
              <w:spacing w:before="120" w:after="120"/>
              <w:ind w:left="0" w:firstLine="0"/>
              <w:jc w:val="left"/>
              <w:rPr>
                <w:rFonts w:cs="Arial"/>
                <w:b/>
                <w:szCs w:val="24"/>
              </w:rPr>
            </w:pPr>
            <w:r w:rsidRPr="005506FE">
              <w:rPr>
                <w:rFonts w:cs="Arial"/>
                <w:b/>
                <w:szCs w:val="24"/>
              </w:rPr>
              <w:t>Nature and purposes of the processing:</w:t>
            </w:r>
          </w:p>
        </w:tc>
        <w:tc>
          <w:tcPr>
            <w:tcW w:w="5953" w:type="dxa"/>
            <w:shd w:val="clear" w:color="auto" w:fill="auto"/>
          </w:tcPr>
          <w:p w:rsidRPr="005506FE" w:rsidR="00C177A5" w:rsidP="007048A6" w:rsidRDefault="00C177A5" w14:paraId="3EDB81E7" w14:textId="2ACB7EEB">
            <w:pPr>
              <w:spacing w:before="120" w:after="120"/>
              <w:ind w:left="0" w:firstLine="0"/>
              <w:rPr>
                <w:rFonts w:cs="Arial"/>
                <w:szCs w:val="24"/>
              </w:rPr>
            </w:pPr>
          </w:p>
        </w:tc>
        <w:tc>
          <w:tcPr>
            <w:tcW w:w="5387" w:type="dxa"/>
          </w:tcPr>
          <w:p w:rsidRPr="005506FE" w:rsidR="00C177A5" w:rsidP="008472C1" w:rsidRDefault="00C177A5" w14:paraId="0613585B" w14:textId="62EFF65F">
            <w:pPr>
              <w:spacing w:before="120" w:after="120"/>
              <w:ind w:left="0" w:firstLine="0"/>
              <w:jc w:val="left"/>
              <w:rPr>
                <w:rFonts w:cs="Arial"/>
                <w:szCs w:val="24"/>
              </w:rPr>
            </w:pPr>
          </w:p>
        </w:tc>
      </w:tr>
      <w:tr w:rsidRPr="00EA6442" w:rsidR="00C177A5" w:rsidTr="00C177A5" w14:paraId="1FBBC085" w14:textId="77777777">
        <w:trPr>
          <w:trHeight w:val="699"/>
        </w:trPr>
        <w:tc>
          <w:tcPr>
            <w:tcW w:w="2694" w:type="dxa"/>
            <w:shd w:val="clear" w:color="auto" w:fill="D9D9D9" w:themeFill="background1" w:themeFillShade="D9"/>
          </w:tcPr>
          <w:p w:rsidRPr="005506FE" w:rsidR="00C177A5" w:rsidP="00EA6442" w:rsidRDefault="00C177A5" w14:paraId="14872DF3" w14:textId="77777777">
            <w:pPr>
              <w:spacing w:before="120" w:after="120"/>
              <w:ind w:left="0" w:firstLine="0"/>
              <w:jc w:val="left"/>
              <w:rPr>
                <w:rFonts w:cs="Arial"/>
                <w:b/>
                <w:szCs w:val="24"/>
              </w:rPr>
            </w:pPr>
            <w:r w:rsidRPr="005506FE">
              <w:rPr>
                <w:rFonts w:cs="Arial"/>
                <w:b/>
                <w:szCs w:val="24"/>
              </w:rPr>
              <w:t>Type of Personal Data:</w:t>
            </w:r>
          </w:p>
        </w:tc>
        <w:tc>
          <w:tcPr>
            <w:tcW w:w="5953" w:type="dxa"/>
          </w:tcPr>
          <w:p w:rsidRPr="00833C64" w:rsidR="00C177A5" w:rsidP="00833C64" w:rsidRDefault="00C177A5" w14:paraId="3EB3989E" w14:textId="7267AC1E">
            <w:pPr>
              <w:pBdr>
                <w:top w:val="nil"/>
                <w:left w:val="nil"/>
                <w:bottom w:val="nil"/>
                <w:right w:val="nil"/>
                <w:between w:val="nil"/>
              </w:pBdr>
              <w:tabs>
                <w:tab w:val="clear" w:pos="0"/>
                <w:tab w:val="clear" w:pos="720"/>
              </w:tabs>
              <w:spacing w:before="120" w:after="120"/>
              <w:outlineLvl w:val="9"/>
              <w:rPr>
                <w:rFonts w:cs="Arial"/>
                <w:szCs w:val="24"/>
              </w:rPr>
            </w:pPr>
          </w:p>
        </w:tc>
        <w:tc>
          <w:tcPr>
            <w:tcW w:w="5387" w:type="dxa"/>
          </w:tcPr>
          <w:p w:rsidRPr="005506FE" w:rsidR="00C177A5" w:rsidP="00FA2F70" w:rsidRDefault="00C177A5" w14:paraId="0AF2CD54" w14:textId="5BD0C021">
            <w:pPr>
              <w:pBdr>
                <w:top w:val="nil"/>
                <w:left w:val="nil"/>
                <w:bottom w:val="nil"/>
                <w:right w:val="nil"/>
                <w:between w:val="nil"/>
              </w:pBdr>
              <w:tabs>
                <w:tab w:val="clear" w:pos="0"/>
                <w:tab w:val="clear" w:pos="720"/>
                <w:tab w:val="left" w:pos="1014"/>
              </w:tabs>
              <w:spacing w:before="120" w:after="120"/>
              <w:ind w:left="32" w:firstLine="0"/>
              <w:rPr>
                <w:rFonts w:eastAsia="Arial" w:cs="Arial"/>
                <w:color w:val="000000"/>
                <w:szCs w:val="24"/>
              </w:rPr>
            </w:pPr>
          </w:p>
        </w:tc>
      </w:tr>
      <w:tr w:rsidRPr="00EA6442" w:rsidR="00C177A5" w:rsidTr="00513496" w14:paraId="6816FA63" w14:textId="77777777">
        <w:trPr>
          <w:trHeight w:val="911"/>
        </w:trPr>
        <w:tc>
          <w:tcPr>
            <w:tcW w:w="2694" w:type="dxa"/>
            <w:shd w:val="clear" w:color="auto" w:fill="D9D9D9" w:themeFill="background1" w:themeFillShade="D9"/>
          </w:tcPr>
          <w:p w:rsidRPr="005506FE" w:rsidR="00C177A5" w:rsidP="00FA2F70" w:rsidRDefault="00C177A5" w14:paraId="00D58038" w14:textId="77777777">
            <w:pPr>
              <w:spacing w:before="120" w:after="120"/>
              <w:ind w:left="0" w:firstLine="0"/>
              <w:jc w:val="left"/>
              <w:rPr>
                <w:rFonts w:cs="Arial"/>
                <w:b/>
                <w:szCs w:val="24"/>
              </w:rPr>
            </w:pPr>
            <w:r w:rsidRPr="005506FE">
              <w:rPr>
                <w:rFonts w:cs="Arial"/>
                <w:b/>
                <w:szCs w:val="24"/>
              </w:rPr>
              <w:t>Plan for return and destruction of the data once the processing is complete</w:t>
            </w:r>
            <w:r w:rsidRPr="005506FE" w:rsidR="00FA2F70">
              <w:rPr>
                <w:rFonts w:cs="Arial"/>
                <w:b/>
                <w:szCs w:val="24"/>
              </w:rPr>
              <w:t xml:space="preserve"> </w:t>
            </w:r>
            <w:r w:rsidRPr="005506FE">
              <w:rPr>
                <w:rFonts w:cs="Arial"/>
                <w:b/>
                <w:szCs w:val="24"/>
              </w:rPr>
              <w:t>UNLESS requirement to preserve that type of data:</w:t>
            </w:r>
          </w:p>
        </w:tc>
        <w:tc>
          <w:tcPr>
            <w:tcW w:w="5953" w:type="dxa"/>
          </w:tcPr>
          <w:p w:rsidRPr="005506FE" w:rsidR="003A7196" w:rsidP="00340D40" w:rsidRDefault="003A7196" w14:paraId="19A485EA" w14:textId="3B152147">
            <w:pPr>
              <w:tabs>
                <w:tab w:val="clear" w:pos="720"/>
              </w:tabs>
              <w:spacing w:before="120" w:after="120"/>
              <w:ind w:left="0" w:firstLine="0"/>
              <w:rPr>
                <w:rFonts w:cs="Arial"/>
                <w:szCs w:val="24"/>
              </w:rPr>
            </w:pPr>
          </w:p>
        </w:tc>
        <w:tc>
          <w:tcPr>
            <w:tcW w:w="5387" w:type="dxa"/>
          </w:tcPr>
          <w:p w:rsidRPr="005506FE" w:rsidR="00CE427B" w:rsidP="009B6FF2" w:rsidRDefault="00CE427B" w14:paraId="57B223DF" w14:textId="0E42FDF4">
            <w:pPr>
              <w:spacing w:before="120" w:after="120"/>
              <w:ind w:left="0" w:firstLine="0"/>
              <w:rPr>
                <w:rFonts w:cs="Arial"/>
                <w:b/>
                <w:szCs w:val="24"/>
                <w:highlight w:val="yellow"/>
              </w:rPr>
            </w:pPr>
          </w:p>
        </w:tc>
      </w:tr>
      <w:tr w:rsidRPr="00EA6442" w:rsidR="00C177A5" w:rsidTr="00C177A5" w14:paraId="7924799C" w14:textId="77777777">
        <w:trPr>
          <w:trHeight w:val="1660"/>
        </w:trPr>
        <w:tc>
          <w:tcPr>
            <w:tcW w:w="2694" w:type="dxa"/>
            <w:shd w:val="clear" w:color="auto" w:fill="D9D9D9" w:themeFill="background1" w:themeFillShade="D9"/>
          </w:tcPr>
          <w:p w:rsidRPr="005506FE" w:rsidR="00C177A5" w:rsidP="00EA6442" w:rsidRDefault="00C177A5" w14:paraId="54909E5A" w14:textId="77777777">
            <w:pPr>
              <w:spacing w:before="120" w:after="120"/>
              <w:ind w:left="0" w:firstLine="0"/>
              <w:jc w:val="left"/>
              <w:rPr>
                <w:rFonts w:cs="Arial"/>
                <w:b/>
                <w:szCs w:val="24"/>
              </w:rPr>
            </w:pPr>
            <w:r w:rsidRPr="005506FE">
              <w:rPr>
                <w:rFonts w:cs="Arial"/>
                <w:b/>
                <w:szCs w:val="24"/>
              </w:rPr>
              <w:t>Locations at which the Supplier and/or its Sub-contractors process Personal Data under this Agreement:</w:t>
            </w:r>
          </w:p>
        </w:tc>
        <w:tc>
          <w:tcPr>
            <w:tcW w:w="5953" w:type="dxa"/>
          </w:tcPr>
          <w:p w:rsidRPr="005506FE" w:rsidR="009159B6" w:rsidP="00CC6D09" w:rsidRDefault="009159B6" w14:paraId="62DA89AB" w14:textId="34AA7E01">
            <w:pPr>
              <w:spacing w:before="120" w:after="120"/>
              <w:ind w:left="0" w:firstLine="0"/>
              <w:jc w:val="left"/>
              <w:rPr>
                <w:rFonts w:cs="Arial"/>
                <w:i/>
                <w:szCs w:val="24"/>
              </w:rPr>
            </w:pPr>
          </w:p>
        </w:tc>
        <w:tc>
          <w:tcPr>
            <w:tcW w:w="5387" w:type="dxa"/>
          </w:tcPr>
          <w:p w:rsidRPr="005506FE" w:rsidR="00B01DD0" w:rsidP="00EA6442" w:rsidRDefault="00B01DD0" w14:paraId="4A534FAD" w14:textId="77777777">
            <w:pPr>
              <w:spacing w:before="120" w:after="120"/>
              <w:ind w:left="0" w:firstLine="0"/>
              <w:jc w:val="center"/>
              <w:rPr>
                <w:rFonts w:cs="Arial"/>
                <w:b/>
                <w:i/>
                <w:szCs w:val="24"/>
                <w:highlight w:val="yellow"/>
              </w:rPr>
            </w:pPr>
          </w:p>
        </w:tc>
      </w:tr>
      <w:tr w:rsidRPr="00EA6442" w:rsidR="00C177A5" w:rsidTr="00C177A5" w14:paraId="65928656" w14:textId="77777777">
        <w:trPr>
          <w:trHeight w:val="1660"/>
        </w:trPr>
        <w:tc>
          <w:tcPr>
            <w:tcW w:w="2694" w:type="dxa"/>
            <w:shd w:val="clear" w:color="auto" w:fill="D9D9D9" w:themeFill="background1" w:themeFillShade="D9"/>
          </w:tcPr>
          <w:p w:rsidRPr="005506FE" w:rsidR="00C177A5" w:rsidP="00EA6442" w:rsidRDefault="00C177A5" w14:paraId="075A46BE" w14:textId="77777777">
            <w:pPr>
              <w:tabs>
                <w:tab w:val="clear" w:pos="0"/>
                <w:tab w:val="clear" w:pos="720"/>
              </w:tabs>
              <w:spacing w:before="120" w:after="120"/>
              <w:ind w:left="33" w:firstLine="0"/>
              <w:jc w:val="left"/>
              <w:rPr>
                <w:rFonts w:cs="Arial"/>
                <w:b/>
                <w:szCs w:val="24"/>
              </w:rPr>
            </w:pPr>
            <w:r w:rsidRPr="005506FE">
              <w:rPr>
                <w:rFonts w:cs="Arial"/>
                <w:b/>
                <w:szCs w:val="24"/>
              </w:rPr>
              <w:lastRenderedPageBreak/>
              <w:t>Protective Measures that the Supplier and, where applicable, its Sub-contractors have implemented to protect Personal Data processed under this Agreement against a breach of security (insofar as that breach of security relates to data) or a Personal Data Breach:</w:t>
            </w:r>
          </w:p>
        </w:tc>
        <w:tc>
          <w:tcPr>
            <w:tcW w:w="5953" w:type="dxa"/>
          </w:tcPr>
          <w:p w:rsidRPr="005506FE" w:rsidR="00B01DD0" w:rsidP="00685E82" w:rsidRDefault="00B01DD0" w14:paraId="29B709E9" w14:textId="0BB0C4B5">
            <w:pPr>
              <w:spacing w:before="120" w:after="120"/>
              <w:ind w:left="0" w:firstLine="0"/>
              <w:jc w:val="left"/>
              <w:rPr>
                <w:rFonts w:cs="Arial"/>
                <w:i/>
                <w:szCs w:val="24"/>
              </w:rPr>
            </w:pPr>
          </w:p>
        </w:tc>
        <w:tc>
          <w:tcPr>
            <w:tcW w:w="5387" w:type="dxa"/>
          </w:tcPr>
          <w:p w:rsidRPr="005506FE" w:rsidR="00B01DD0" w:rsidP="00EA6442" w:rsidRDefault="00B01DD0" w14:paraId="10D20EE8" w14:textId="77777777">
            <w:pPr>
              <w:spacing w:before="120" w:after="120"/>
              <w:ind w:left="0" w:firstLine="0"/>
              <w:jc w:val="center"/>
              <w:rPr>
                <w:rFonts w:cs="Arial"/>
                <w:i/>
                <w:szCs w:val="24"/>
                <w:highlight w:val="yellow"/>
              </w:rPr>
            </w:pPr>
          </w:p>
        </w:tc>
      </w:tr>
    </w:tbl>
    <w:p w:rsidRPr="0065073E" w:rsidR="0065073E" w:rsidP="0065073E" w:rsidRDefault="0065073E" w14:paraId="413889F4" w14:textId="77777777">
      <w:pPr>
        <w:pStyle w:val="Heading2"/>
        <w:numPr>
          <w:ilvl w:val="0"/>
          <w:numId w:val="0"/>
        </w:numPr>
        <w:tabs>
          <w:tab w:val="clear" w:pos="0"/>
          <w:tab w:val="left" w:pos="720"/>
        </w:tabs>
        <w:spacing w:before="240" w:after="120"/>
        <w:ind w:left="720"/>
        <w:rPr>
          <w:rFonts w:ascii="Arial" w:hAnsi="Arial" w:cs="Arial"/>
          <w:szCs w:val="24"/>
        </w:rPr>
      </w:pPr>
      <w:bookmarkStart w:name="_Ref118320598" w:id="3"/>
    </w:p>
    <w:p w:rsidRPr="00A87BE9" w:rsidR="0065073E" w:rsidP="0065073E" w:rsidRDefault="0065073E" w14:paraId="31112105" w14:textId="77777777">
      <w:pPr>
        <w:pStyle w:val="Heading2"/>
        <w:tabs>
          <w:tab w:val="clear" w:pos="0"/>
          <w:tab w:val="left" w:pos="720"/>
        </w:tabs>
        <w:spacing w:before="240" w:after="120"/>
        <w:ind w:left="720" w:hanging="720"/>
        <w:rPr>
          <w:rFonts w:ascii="Arial" w:hAnsi="Arial" w:cs="Arial"/>
          <w:szCs w:val="24"/>
        </w:rPr>
      </w:pPr>
      <w:r w:rsidRPr="00A87BE9">
        <w:rPr>
          <w:rFonts w:ascii="Arial" w:hAnsi="Arial" w:cs="Arial"/>
          <w:szCs w:val="24"/>
        </w:rPr>
        <w:t>Sub-processors</w:t>
      </w:r>
      <w:bookmarkEnd w:id="3"/>
    </w:p>
    <w:p w:rsidR="0065073E" w:rsidP="0065073E" w:rsidRDefault="0065073E" w14:paraId="792C8C50" w14:textId="77777777">
      <w:pPr>
        <w:pStyle w:val="Heading3"/>
        <w:keepLines w:val="0"/>
        <w:tabs>
          <w:tab w:val="clear" w:pos="0"/>
          <w:tab w:val="left" w:pos="720"/>
        </w:tabs>
        <w:spacing w:before="120" w:after="120"/>
        <w:rPr>
          <w:rFonts w:ascii="Arial" w:hAnsi="Arial" w:cs="Arial"/>
          <w:szCs w:val="24"/>
        </w:rPr>
      </w:pPr>
      <w:r>
        <w:rPr>
          <w:rFonts w:ascii="Arial" w:hAnsi="Arial" w:cs="Arial"/>
          <w:szCs w:val="24"/>
        </w:rPr>
        <w:t xml:space="preserve">The </w:t>
      </w:r>
      <w:r>
        <w:rPr>
          <w:rFonts w:ascii="Arial" w:hAnsi="Arial" w:eastAsia="Arial" w:cs="Arial"/>
          <w:szCs w:val="24"/>
        </w:rPr>
        <w:t>Supplier</w:t>
      </w:r>
      <w:r>
        <w:rPr>
          <w:rFonts w:ascii="Arial" w:hAnsi="Arial" w:cs="Arial"/>
          <w:szCs w:val="24"/>
        </w:rPr>
        <w:t xml:space="preserve"> warrants and represents that as the Effective Date the only Sub-processors engaged in Processing Authority Data are listed in the table immediately below. The Supplier shall not replace or supplement the list of authorised Sub-processors or vary their respective roles in Processing Authority Data without the Authority’s prior written consent.</w:t>
      </w:r>
    </w:p>
    <w:p w:rsidR="0065073E" w:rsidP="0065073E" w:rsidRDefault="0065073E" w14:paraId="3D0FCE8D" w14:textId="77777777">
      <w:pPr>
        <w:pStyle w:val="Heading3"/>
        <w:keepNext/>
        <w:keepLines w:val="0"/>
        <w:tabs>
          <w:tab w:val="clear" w:pos="0"/>
          <w:tab w:val="left" w:pos="720"/>
        </w:tabs>
        <w:spacing w:before="120" w:after="120"/>
        <w:rPr>
          <w:rFonts w:ascii="Arial" w:hAnsi="Arial" w:cs="Arial"/>
          <w:szCs w:val="24"/>
        </w:rPr>
      </w:pPr>
      <w:r>
        <w:rPr>
          <w:rFonts w:ascii="Arial" w:hAnsi="Arial" w:cs="Arial"/>
          <w:szCs w:val="24"/>
        </w:rPr>
        <w:t xml:space="preserve">The Authority </w:t>
      </w:r>
      <w:r>
        <w:rPr>
          <w:rFonts w:ascii="Arial" w:hAnsi="Arial" w:eastAsia="Arial" w:cs="Arial"/>
          <w:szCs w:val="24"/>
        </w:rPr>
        <w:t>consents</w:t>
      </w:r>
      <w:r>
        <w:rPr>
          <w:rFonts w:ascii="Arial" w:hAnsi="Arial" w:cs="Arial"/>
          <w:szCs w:val="24"/>
        </w:rPr>
        <w:t xml:space="preserve"> to the Supplier engaging the Sub-processors in respect of the specific processing activities listed in the table immediately below:</w:t>
      </w:r>
    </w:p>
    <w:p w:rsidRPr="00965E79" w:rsidR="00965E79" w:rsidP="00965E79" w:rsidRDefault="00965E79" w14:paraId="1BEF86BE" w14:textId="77777777"/>
    <w:tbl>
      <w:tblPr>
        <w:tblW w:w="134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68"/>
        <w:gridCol w:w="2552"/>
        <w:gridCol w:w="2552"/>
        <w:gridCol w:w="2695"/>
        <w:gridCol w:w="3403"/>
      </w:tblGrid>
      <w:tr w:rsidR="0065073E" w:rsidTr="00965E79" w14:paraId="52A329CC" w14:textId="77777777">
        <w:trPr>
          <w:trHeight w:val="780"/>
          <w:tblHeader/>
        </w:trPr>
        <w:tc>
          <w:tcPr>
            <w:tcW w:w="2268"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65073E" w:rsidP="00965E79" w:rsidRDefault="0065073E" w14:paraId="2273C9DF" w14:textId="77777777">
            <w:pPr>
              <w:tabs>
                <w:tab w:val="clear" w:pos="0"/>
              </w:tabs>
              <w:spacing w:before="96" w:beforeLines="40" w:after="96" w:afterLines="40"/>
              <w:ind w:left="34" w:hanging="34"/>
              <w:jc w:val="center"/>
              <w:rPr>
                <w:rFonts w:cs="Arial"/>
                <w:b/>
                <w:bCs/>
                <w:color w:val="000000"/>
                <w:sz w:val="20"/>
                <w:szCs w:val="20"/>
              </w:rPr>
            </w:pPr>
            <w:r>
              <w:rPr>
                <w:rFonts w:cs="Arial"/>
                <w:b/>
                <w:bCs/>
                <w:color w:val="000000"/>
                <w:sz w:val="20"/>
                <w:szCs w:val="20"/>
                <w:lang w:val="en-AU"/>
              </w:rPr>
              <w:lastRenderedPageBreak/>
              <w:t>Legal Entity name of Sub-processor</w:t>
            </w:r>
            <w:r>
              <w:rPr>
                <w:rFonts w:cs="Arial"/>
                <w:b/>
                <w:bCs/>
                <w:color w:val="000000"/>
                <w:sz w:val="20"/>
                <w:szCs w:val="20"/>
              </w:rPr>
              <w:t xml:space="preserve"> Process</w:t>
            </w:r>
          </w:p>
        </w:tc>
        <w:tc>
          <w:tcPr>
            <w:tcW w:w="2552"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65073E" w:rsidP="00965E79" w:rsidRDefault="0065073E" w14:paraId="4F1430E6" w14:textId="77777777">
            <w:pPr>
              <w:keepNext/>
              <w:keepLines/>
              <w:spacing w:before="96" w:beforeLines="40" w:after="96" w:afterLines="40"/>
              <w:ind w:left="0" w:firstLine="0"/>
              <w:jc w:val="center"/>
              <w:outlineLvl w:val="1"/>
              <w:rPr>
                <w:rFonts w:cs="Arial"/>
                <w:b/>
                <w:color w:val="000000"/>
                <w:sz w:val="20"/>
                <w:szCs w:val="20"/>
                <w:lang w:val="en-AU" w:eastAsia="en-AU"/>
              </w:rPr>
            </w:pPr>
            <w:r>
              <w:rPr>
                <w:rFonts w:cs="Arial"/>
                <w:b/>
                <w:color w:val="000000"/>
                <w:sz w:val="20"/>
                <w:szCs w:val="20"/>
                <w:lang w:val="en-AU" w:eastAsia="en-AU"/>
              </w:rPr>
              <w:t>Services including details of Processing</w:t>
            </w:r>
          </w:p>
        </w:tc>
        <w:tc>
          <w:tcPr>
            <w:tcW w:w="2552"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65073E" w:rsidP="00965E79" w:rsidRDefault="0065073E" w14:paraId="54A4CCEF" w14:textId="77777777">
            <w:pPr>
              <w:keepNext/>
              <w:keepLines/>
              <w:spacing w:before="96" w:beforeLines="40" w:after="96" w:afterLines="40"/>
              <w:ind w:left="0" w:firstLine="0"/>
              <w:jc w:val="center"/>
              <w:outlineLvl w:val="1"/>
              <w:rPr>
                <w:rFonts w:cs="Arial"/>
                <w:b/>
                <w:color w:val="000000"/>
                <w:sz w:val="20"/>
                <w:szCs w:val="20"/>
                <w:lang w:val="en-AU" w:eastAsia="en-AU"/>
              </w:rPr>
            </w:pPr>
            <w:r>
              <w:rPr>
                <w:rFonts w:cs="Arial"/>
                <w:b/>
                <w:color w:val="000000"/>
                <w:sz w:val="20"/>
                <w:szCs w:val="20"/>
                <w:lang w:val="en-AU" w:eastAsia="en-AU"/>
              </w:rPr>
              <w:t>Type of Data</w:t>
            </w:r>
          </w:p>
        </w:tc>
        <w:tc>
          <w:tcPr>
            <w:tcW w:w="2695"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65073E" w:rsidP="00965E79" w:rsidRDefault="0065073E" w14:paraId="5156BD72" w14:textId="77777777">
            <w:pPr>
              <w:keepNext/>
              <w:keepLines/>
              <w:spacing w:before="96" w:beforeLines="40" w:after="96" w:afterLines="40"/>
              <w:ind w:left="0" w:firstLine="0"/>
              <w:jc w:val="center"/>
              <w:outlineLvl w:val="1"/>
              <w:rPr>
                <w:rFonts w:cs="Arial"/>
                <w:b/>
                <w:color w:val="000000"/>
                <w:sz w:val="20"/>
                <w:szCs w:val="20"/>
                <w:lang w:val="en-AU" w:eastAsia="en-AU"/>
              </w:rPr>
            </w:pPr>
            <w:r>
              <w:rPr>
                <w:rFonts w:cs="Arial"/>
                <w:b/>
                <w:color w:val="000000"/>
                <w:sz w:val="20"/>
                <w:szCs w:val="20"/>
                <w:lang w:val="en-AU" w:eastAsia="en-AU"/>
              </w:rPr>
              <w:t>Data Processing Location(s)</w:t>
            </w:r>
          </w:p>
        </w:tc>
        <w:tc>
          <w:tcPr>
            <w:tcW w:w="3403" w:type="dxa"/>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0065073E" w:rsidP="00965E79" w:rsidRDefault="0065073E" w14:paraId="07AEA957" w14:textId="77777777">
            <w:pPr>
              <w:keepNext/>
              <w:keepLines/>
              <w:spacing w:before="96" w:beforeLines="40" w:after="96" w:afterLines="40"/>
              <w:ind w:left="0" w:firstLine="0"/>
              <w:jc w:val="center"/>
              <w:outlineLvl w:val="1"/>
              <w:rPr>
                <w:rFonts w:cs="Arial"/>
                <w:b/>
                <w:color w:val="000000"/>
                <w:sz w:val="20"/>
                <w:szCs w:val="20"/>
                <w:lang w:val="en-AU" w:eastAsia="en-AU"/>
              </w:rPr>
            </w:pPr>
            <w:r>
              <w:rPr>
                <w:rFonts w:cs="Arial"/>
                <w:b/>
                <w:color w:val="000000"/>
                <w:sz w:val="20"/>
                <w:szCs w:val="20"/>
                <w:lang w:val="en-AU" w:eastAsia="en-AU"/>
              </w:rPr>
              <w:t>Nature of Protective Measures implemented (to include details of transfer mechanism where Sub-processor is based overseas)</w:t>
            </w:r>
          </w:p>
        </w:tc>
      </w:tr>
      <w:tr w:rsidR="00FB478A" w:rsidTr="00163CA1" w14:paraId="0518B5E7" w14:textId="77777777">
        <w:trPr>
          <w:trHeight w:val="780"/>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8A" w:rsidR="00FB478A" w:rsidP="00FB478A" w:rsidRDefault="00FB478A" w14:paraId="5D136B19" w14:textId="32B8EFF5">
            <w:pPr>
              <w:tabs>
                <w:tab w:val="clear" w:pos="720"/>
              </w:tabs>
              <w:spacing w:before="96" w:beforeLines="40" w:after="96" w:afterLines="40"/>
              <w:ind w:left="0" w:firstLine="0"/>
              <w:jc w:val="left"/>
              <w:rPr>
                <w:rFonts w:cs="Arial"/>
                <w:bCs/>
                <w:sz w:val="20"/>
                <w:szCs w:val="20"/>
              </w:rPr>
            </w:pPr>
            <w:bookmarkStart w:name="_Hlk172621255" w:id="4"/>
            <w:r w:rsidRPr="00FB478A">
              <w:rPr>
                <w:rFonts w:cs="Arial"/>
                <w:sz w:val="20"/>
                <w:szCs w:val="20"/>
              </w:rPr>
              <w:t>[Redacted under FOIA s43, Commercial interests]</w:t>
            </w:r>
            <w:bookmarkEnd w:id="4"/>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8A" w:rsidR="00FB478A" w:rsidP="00FB478A" w:rsidRDefault="00FB478A" w14:paraId="4D0092E5" w14:textId="02665BF7">
            <w:pPr>
              <w:pStyle w:val="NormalNoIndent"/>
              <w:spacing w:before="96" w:beforeLines="40" w:after="96" w:afterLines="40"/>
              <w:ind w:left="0" w:firstLine="0"/>
              <w:rPr>
                <w:rFonts w:ascii="Arial" w:hAnsi="Arial" w:cs="Arial"/>
                <w:sz w:val="20"/>
                <w:szCs w:val="20"/>
              </w:rPr>
            </w:pPr>
            <w:r w:rsidRPr="00FB478A">
              <w:rPr>
                <w:rFonts w:ascii="Arial" w:hAnsi="Arial" w:cs="Arial"/>
                <w:sz w:val="20"/>
                <w:szCs w:val="20"/>
              </w:rPr>
              <w:t>[Redacted under FOIA s43, Commercial interests]</w:t>
            </w:r>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8A" w:rsidR="00FB478A" w:rsidP="00FB478A" w:rsidRDefault="00FB478A" w14:paraId="3FB4BC35" w14:textId="377E5E0C">
            <w:pPr>
              <w:pStyle w:val="NormalNoIndent"/>
              <w:spacing w:before="96" w:beforeLines="40" w:after="96" w:afterLines="40"/>
              <w:ind w:left="0" w:firstLine="0"/>
              <w:rPr>
                <w:rFonts w:ascii="Arial" w:hAnsi="Arial" w:cs="Arial"/>
                <w:sz w:val="20"/>
                <w:szCs w:val="20"/>
              </w:rPr>
            </w:pPr>
            <w:r w:rsidRPr="00FB478A">
              <w:rPr>
                <w:rFonts w:ascii="Arial" w:hAnsi="Arial" w:cs="Arial"/>
                <w:sz w:val="20"/>
                <w:szCs w:val="20"/>
              </w:rPr>
              <w:t>[Redacted under FOIA s43, Commercial interests]</w:t>
            </w:r>
          </w:p>
        </w:tc>
        <w:tc>
          <w:tcPr>
            <w:tcW w:w="2695"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8A" w:rsidR="00FB478A" w:rsidP="00FB478A" w:rsidRDefault="00FB478A" w14:paraId="13A50736" w14:textId="1B1BB88A">
            <w:pPr>
              <w:pStyle w:val="NormalNoIndent"/>
              <w:spacing w:before="96" w:beforeLines="40" w:after="96" w:afterLines="40"/>
              <w:ind w:left="0" w:firstLine="0"/>
              <w:rPr>
                <w:rFonts w:cs="Arial"/>
                <w:sz w:val="20"/>
                <w:szCs w:val="20"/>
                <w:lang w:val="en-AU" w:eastAsia="en-AU"/>
              </w:rPr>
            </w:pPr>
            <w:r w:rsidRPr="00FB478A">
              <w:rPr>
                <w:rFonts w:ascii="Arial" w:hAnsi="Arial" w:cs="Arial"/>
                <w:sz w:val="20"/>
                <w:szCs w:val="20"/>
              </w:rPr>
              <w:t>[Redacted under FOIA s43, Commercial interests]</w:t>
            </w:r>
          </w:p>
        </w:tc>
        <w:tc>
          <w:tcPr>
            <w:tcW w:w="3403"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8A" w:rsidR="00FB478A" w:rsidP="00FB478A" w:rsidRDefault="00FB478A" w14:paraId="3D1260CF" w14:textId="73B8B6A8">
            <w:pPr>
              <w:pStyle w:val="NormalNoIndent"/>
              <w:spacing w:before="96" w:beforeLines="40" w:after="96" w:afterLines="40"/>
              <w:ind w:left="0" w:firstLine="0"/>
              <w:rPr>
                <w:rFonts w:cs="Arial"/>
                <w:sz w:val="20"/>
                <w:szCs w:val="20"/>
                <w:lang w:val="en-AU" w:eastAsia="en-AU"/>
              </w:rPr>
            </w:pPr>
            <w:r w:rsidRPr="00FB478A">
              <w:rPr>
                <w:rFonts w:ascii="Arial" w:hAnsi="Arial" w:cs="Arial"/>
                <w:sz w:val="20"/>
                <w:szCs w:val="20"/>
              </w:rPr>
              <w:t>[Redacted under FOIA s43, Commercial interests]</w:t>
            </w:r>
          </w:p>
        </w:tc>
      </w:tr>
      <w:tr w:rsidR="00FB478A" w:rsidTr="00773104" w14:paraId="4900ED13" w14:textId="77777777">
        <w:trPr>
          <w:trHeight w:val="780"/>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20070416" w14:textId="1631B14C">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1FC88E0F" w14:textId="1DD159A9">
            <w:pPr>
              <w:pStyle w:val="NormalNoIndent"/>
              <w:spacing w:before="96" w:beforeLines="40" w:after="96" w:afterLines="40"/>
              <w:ind w:left="0" w:firstLine="0"/>
              <w:rPr>
                <w:rFonts w:cs="Arial"/>
                <w:sz w:val="20"/>
                <w:szCs w:val="20"/>
              </w:rPr>
            </w:pPr>
            <w:r w:rsidRPr="00173784">
              <w:rPr>
                <w:rFonts w:ascii="Arial" w:hAnsi="Arial" w:cs="Arial"/>
                <w:sz w:val="20"/>
                <w:szCs w:val="20"/>
              </w:rPr>
              <w:t>[Redacted under FOIA s43, Commercial interests]</w:t>
            </w:r>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00FB478A" w:rsidP="00FB478A" w:rsidRDefault="00FB478A" w14:paraId="56C43D61" w14:textId="58536D34">
            <w:pPr>
              <w:tabs>
                <w:tab w:val="clear" w:pos="720"/>
              </w:tabs>
              <w:spacing w:before="96" w:beforeLines="40" w:after="96" w:afterLines="40"/>
              <w:ind w:left="31" w:hanging="31"/>
              <w:jc w:val="left"/>
              <w:rPr>
                <w:rFonts w:cs="Arial"/>
                <w:sz w:val="20"/>
                <w:szCs w:val="20"/>
                <w:lang w:val="en-AU" w:eastAsia="en-AU"/>
              </w:rPr>
            </w:pPr>
            <w:r w:rsidRPr="00173784">
              <w:rPr>
                <w:rFonts w:cs="Arial"/>
                <w:sz w:val="20"/>
                <w:szCs w:val="20"/>
              </w:rPr>
              <w:t>[Redacted under FOIA s43, Commercial interests]</w:t>
            </w:r>
          </w:p>
        </w:tc>
        <w:tc>
          <w:tcPr>
            <w:tcW w:w="2695" w:type="dxa"/>
            <w:tcBorders>
              <w:top w:val="single" w:color="auto" w:sz="4" w:space="0"/>
              <w:left w:val="single" w:color="auto" w:sz="4" w:space="0"/>
              <w:bottom w:val="single" w:color="auto" w:sz="4" w:space="0"/>
              <w:right w:val="single" w:color="auto" w:sz="4" w:space="0"/>
            </w:tcBorders>
            <w:shd w:val="clear" w:color="auto" w:fill="FFFFFF" w:themeFill="background1"/>
          </w:tcPr>
          <w:p w:rsidR="00FB478A" w:rsidP="00FB478A" w:rsidRDefault="00FB478A" w14:paraId="74A51F38" w14:textId="30EE116C">
            <w:pPr>
              <w:spacing w:before="96" w:beforeLines="40" w:after="96" w:afterLines="40"/>
              <w:ind w:left="0" w:firstLine="0"/>
              <w:rPr>
                <w:rFonts w:cs="Arial"/>
                <w:sz w:val="20"/>
                <w:szCs w:val="20"/>
                <w:lang w:val="en-AU" w:eastAsia="en-AU"/>
              </w:rPr>
            </w:pPr>
            <w:r w:rsidRPr="00173784">
              <w:rPr>
                <w:rFonts w:cs="Arial"/>
                <w:sz w:val="20"/>
                <w:szCs w:val="20"/>
              </w:rPr>
              <w:t>[Redacted under FOIA s43, Commercial interests]</w:t>
            </w:r>
          </w:p>
        </w:tc>
        <w:tc>
          <w:tcPr>
            <w:tcW w:w="3403"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8A" w:rsidR="00FB478A" w:rsidP="00FB478A" w:rsidRDefault="00FB478A" w14:paraId="3A78D7F0" w14:textId="0E2ACF48">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r>
      <w:tr w:rsidR="00FB478A" w:rsidTr="00773104" w14:paraId="54927093" w14:textId="77777777">
        <w:trPr>
          <w:trHeight w:val="780"/>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4393D868" w14:textId="323ECDEA">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00FB478A" w:rsidP="00FB478A" w:rsidRDefault="00FB478A" w14:paraId="22379895" w14:textId="036972E1">
            <w:pPr>
              <w:tabs>
                <w:tab w:val="clear" w:pos="720"/>
                <w:tab w:val="left" w:pos="36"/>
              </w:tabs>
              <w:spacing w:before="96" w:beforeLines="40" w:after="96" w:afterLines="40"/>
              <w:ind w:left="36" w:hanging="36"/>
              <w:jc w:val="left"/>
              <w:rPr>
                <w:rFonts w:cs="Arial"/>
                <w:sz w:val="20"/>
                <w:szCs w:val="20"/>
                <w:lang w:val="en-AU" w:eastAsia="en-AU"/>
              </w:rPr>
            </w:pPr>
            <w:r w:rsidRPr="00173784">
              <w:rPr>
                <w:rFonts w:cs="Arial"/>
                <w:sz w:val="20"/>
                <w:szCs w:val="20"/>
              </w:rPr>
              <w:t>[Redacted under FOIA s43, Commercial interests]</w:t>
            </w:r>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49E5442D" w14:textId="4894E29A">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c>
          <w:tcPr>
            <w:tcW w:w="2695"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7B754717" w14:textId="1D9BA8E8">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c>
          <w:tcPr>
            <w:tcW w:w="3403" w:type="dxa"/>
            <w:tcBorders>
              <w:top w:val="single" w:color="auto" w:sz="4" w:space="0"/>
              <w:left w:val="single" w:color="auto" w:sz="4" w:space="0"/>
              <w:bottom w:val="single" w:color="auto" w:sz="4" w:space="0"/>
              <w:right w:val="single" w:color="auto" w:sz="4" w:space="0"/>
            </w:tcBorders>
            <w:shd w:val="clear" w:color="auto" w:fill="FFFFFF" w:themeFill="background1"/>
          </w:tcPr>
          <w:p w:rsidRPr="00FB478A" w:rsidR="00FB478A" w:rsidP="00FB478A" w:rsidRDefault="00FB478A" w14:paraId="0E4DAA7F" w14:textId="1B5EC71D">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r>
      <w:tr w:rsidR="00FB478A" w:rsidTr="00773104" w14:paraId="45AD8BCE" w14:textId="77777777">
        <w:trPr>
          <w:trHeight w:val="780"/>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57990B57" w14:textId="5B3E75E9">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24F776BB" w14:textId="71334E65">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4492A605" w14:textId="5287374B">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c>
          <w:tcPr>
            <w:tcW w:w="2695"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3886341E" w14:textId="77ABA01F">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c>
          <w:tcPr>
            <w:tcW w:w="3403"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0F8A3F5D" w14:textId="68F6ED44">
            <w:pPr>
              <w:pStyle w:val="NormalNoIndent"/>
              <w:spacing w:before="96" w:beforeLines="40" w:after="96" w:afterLines="40"/>
              <w:ind w:left="0" w:firstLine="0"/>
              <w:rPr>
                <w:rFonts w:ascii="Arial" w:hAnsi="Arial" w:cs="Arial"/>
                <w:sz w:val="20"/>
                <w:szCs w:val="20"/>
              </w:rPr>
            </w:pPr>
            <w:r w:rsidRPr="00173784">
              <w:rPr>
                <w:rFonts w:ascii="Arial" w:hAnsi="Arial" w:cs="Arial"/>
                <w:sz w:val="20"/>
                <w:szCs w:val="20"/>
              </w:rPr>
              <w:t>[Redacted under FOIA s43, Commercial interests]</w:t>
            </w:r>
          </w:p>
        </w:tc>
      </w:tr>
      <w:tr w:rsidR="00FB478A" w:rsidTr="00BF1E76" w14:paraId="29E6FA7F" w14:textId="77777777">
        <w:trPr>
          <w:trHeight w:val="780"/>
        </w:trPr>
        <w:tc>
          <w:tcPr>
            <w:tcW w:w="2268"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2DD94071" w14:textId="5D08D709">
            <w:pPr>
              <w:pStyle w:val="NormalNoIndent"/>
              <w:spacing w:before="96" w:beforeLines="40" w:after="96" w:afterLines="40"/>
              <w:ind w:left="0" w:firstLine="0"/>
              <w:rPr>
                <w:rFonts w:ascii="Arial" w:hAnsi="Arial" w:cs="Arial"/>
                <w:sz w:val="20"/>
                <w:szCs w:val="20"/>
              </w:rPr>
            </w:pPr>
            <w:r w:rsidRPr="00AE6010">
              <w:rPr>
                <w:rFonts w:ascii="Arial" w:hAnsi="Arial" w:cs="Arial"/>
                <w:sz w:val="20"/>
                <w:szCs w:val="20"/>
              </w:rPr>
              <w:t>[Redacted under FOIA s43, Commercial interests]</w:t>
            </w:r>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331C3C94" w14:textId="372E5D52">
            <w:pPr>
              <w:pStyle w:val="NormalNoIndent"/>
              <w:spacing w:before="96" w:beforeLines="40" w:after="96" w:afterLines="40"/>
              <w:ind w:left="0" w:firstLine="0"/>
              <w:rPr>
                <w:rFonts w:ascii="Arial" w:hAnsi="Arial" w:cs="Arial"/>
                <w:sz w:val="20"/>
                <w:szCs w:val="20"/>
              </w:rPr>
            </w:pPr>
            <w:r w:rsidRPr="00AE6010">
              <w:rPr>
                <w:rFonts w:ascii="Arial" w:hAnsi="Arial" w:cs="Arial"/>
                <w:sz w:val="20"/>
                <w:szCs w:val="20"/>
              </w:rPr>
              <w:t>[Redacted under FOIA s43, Commercial interests]</w:t>
            </w:r>
          </w:p>
        </w:tc>
        <w:tc>
          <w:tcPr>
            <w:tcW w:w="2552"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5D4CD567" w14:textId="1D9484AA">
            <w:pPr>
              <w:pStyle w:val="NormalNoIndent"/>
              <w:spacing w:before="96" w:beforeLines="40" w:after="96" w:afterLines="40"/>
              <w:ind w:left="0" w:firstLine="0"/>
              <w:rPr>
                <w:rFonts w:ascii="Arial" w:hAnsi="Arial" w:cs="Arial"/>
                <w:sz w:val="20"/>
                <w:szCs w:val="20"/>
              </w:rPr>
            </w:pPr>
            <w:r w:rsidRPr="00AE6010">
              <w:rPr>
                <w:rFonts w:ascii="Arial" w:hAnsi="Arial" w:cs="Arial"/>
                <w:sz w:val="20"/>
                <w:szCs w:val="20"/>
              </w:rPr>
              <w:t>[Redacted under FOIA s43, Commercial interests]</w:t>
            </w:r>
          </w:p>
        </w:tc>
        <w:tc>
          <w:tcPr>
            <w:tcW w:w="2695"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67A3AFE0" w14:textId="019A1F78">
            <w:pPr>
              <w:pStyle w:val="NormalNoIndent"/>
              <w:spacing w:before="96" w:beforeLines="40" w:after="96" w:afterLines="40"/>
              <w:ind w:left="0" w:firstLine="0"/>
              <w:rPr>
                <w:rFonts w:ascii="Arial" w:hAnsi="Arial" w:cs="Arial"/>
                <w:sz w:val="20"/>
                <w:szCs w:val="20"/>
              </w:rPr>
            </w:pPr>
            <w:r w:rsidRPr="00AE6010">
              <w:rPr>
                <w:rFonts w:ascii="Arial" w:hAnsi="Arial" w:cs="Arial"/>
                <w:sz w:val="20"/>
                <w:szCs w:val="20"/>
              </w:rPr>
              <w:t>[Redacted under FOIA s43, Commercial interests]</w:t>
            </w:r>
          </w:p>
        </w:tc>
        <w:tc>
          <w:tcPr>
            <w:tcW w:w="3403" w:type="dxa"/>
            <w:tcBorders>
              <w:top w:val="single" w:color="auto" w:sz="4" w:space="0"/>
              <w:left w:val="single" w:color="auto" w:sz="4" w:space="0"/>
              <w:bottom w:val="single" w:color="auto" w:sz="4" w:space="0"/>
              <w:right w:val="single" w:color="auto" w:sz="4" w:space="0"/>
            </w:tcBorders>
            <w:shd w:val="clear" w:color="auto" w:fill="FFFFFF" w:themeFill="background1"/>
          </w:tcPr>
          <w:p w:rsidRPr="00FF3ADE" w:rsidR="00FB478A" w:rsidP="00FB478A" w:rsidRDefault="00FB478A" w14:paraId="0D9F0DF4" w14:textId="2CCFC856">
            <w:pPr>
              <w:pStyle w:val="NormalNoIndent"/>
              <w:spacing w:before="96" w:beforeLines="40" w:after="96" w:afterLines="40"/>
              <w:ind w:left="0" w:firstLine="0"/>
              <w:rPr>
                <w:rFonts w:ascii="Arial" w:hAnsi="Arial" w:cs="Arial"/>
                <w:sz w:val="20"/>
                <w:szCs w:val="20"/>
              </w:rPr>
            </w:pPr>
            <w:r w:rsidRPr="00AE6010">
              <w:rPr>
                <w:rFonts w:ascii="Arial" w:hAnsi="Arial" w:cs="Arial"/>
                <w:sz w:val="20"/>
                <w:szCs w:val="20"/>
              </w:rPr>
              <w:t>[Redacted under FOIA s43, Commercial interests]</w:t>
            </w:r>
          </w:p>
        </w:tc>
      </w:tr>
    </w:tbl>
    <w:p w:rsidRPr="00AA74AF" w:rsidR="00C121D5" w:rsidP="00521132" w:rsidRDefault="00C121D5" w14:paraId="1D249E19" w14:textId="77777777">
      <w:pPr>
        <w:tabs>
          <w:tab w:val="clear" w:pos="0"/>
          <w:tab w:val="clear" w:pos="720"/>
        </w:tabs>
        <w:spacing w:after="0"/>
        <w:ind w:left="0" w:firstLine="0"/>
        <w:jc w:val="left"/>
        <w:outlineLvl w:val="9"/>
        <w:rPr>
          <w:rFonts w:cs="Arial"/>
          <w:szCs w:val="24"/>
        </w:rPr>
      </w:pPr>
    </w:p>
    <w:sectPr w:rsidRPr="00AA74AF" w:rsidR="00C121D5" w:rsidSect="005506FE">
      <w:footerReference w:type="default" r:id="rId17"/>
      <w:pgSz w:w="16834" w:h="11909" w:orient="landscape" w:code="9"/>
      <w:pgMar w:top="1440" w:right="1440" w:bottom="1440" w:left="1797"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30104" w:rsidRDefault="00330104" w14:paraId="0F022E25" w14:textId="77777777">
      <w:r>
        <w:separator/>
      </w:r>
    </w:p>
    <w:p w:rsidR="00330104" w:rsidRDefault="00330104" w14:paraId="61B101F4" w14:textId="77777777"/>
    <w:p w:rsidR="00330104" w:rsidRDefault="00330104" w14:paraId="5EA4D68A" w14:textId="77777777"/>
  </w:endnote>
  <w:endnote w:type="continuationSeparator" w:id="0">
    <w:p w:rsidR="00330104" w:rsidRDefault="00330104" w14:paraId="1D891F79" w14:textId="77777777">
      <w:r>
        <w:continuationSeparator/>
      </w:r>
    </w:p>
    <w:p w:rsidR="00330104" w:rsidRDefault="00330104" w14:paraId="308931E9" w14:textId="77777777"/>
    <w:p w:rsidR="00330104" w:rsidRDefault="00330104" w14:paraId="1A4C8007" w14:textId="77777777"/>
  </w:endnote>
  <w:endnote w:type="continuationNotice" w:id="1">
    <w:p w:rsidR="00330104" w:rsidRDefault="00330104" w14:paraId="1CC8F2B6" w14:textId="77777777">
      <w:pPr>
        <w:spacing w:after="0"/>
      </w:pPr>
    </w:p>
    <w:p w:rsidR="00330104" w:rsidRDefault="00330104" w14:paraId="6413F3C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478A" w:rsidRDefault="00FB478A" w14:paraId="3737105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478A" w:rsidRDefault="00FB478A" w14:paraId="6475B61A"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5A03" w:rsidP="0013712E" w:rsidRDefault="00805A03" w14:paraId="32FA0538" w14:textId="77777777">
    <w:pPr>
      <w:pStyle w:val="Footer"/>
      <w:pBdr>
        <w:top w:val="single" w:color="auto" w:sz="6" w:space="1"/>
      </w:pBdr>
      <w:tabs>
        <w:tab w:val="clear" w:pos="4153"/>
        <w:tab w:val="clear" w:pos="8306"/>
        <w:tab w:val="right" w:pos="8973"/>
      </w:tabs>
      <w:rPr>
        <w:sz w:val="16"/>
      </w:rPr>
    </w:pPr>
  </w:p>
  <w:p w:rsidRPr="005D3016" w:rsidR="00805A03" w:rsidP="005D3016" w:rsidRDefault="00F36989" w14:paraId="3CA6FACE" w14:textId="77777777">
    <w:pPr>
      <w:pStyle w:val="Footer"/>
      <w:ind w:left="0" w:firstLine="0"/>
      <w:jc w:val="left"/>
      <w:rPr>
        <w:rFonts w:cs="Arial"/>
        <w:sz w:val="16"/>
        <w:szCs w:val="16"/>
      </w:rPr>
    </w:pPr>
    <w:r w:rsidRPr="005D3016">
      <w:rPr>
        <w:rFonts w:cs="Arial"/>
        <w:sz w:val="16"/>
        <w:szCs w:val="16"/>
      </w:rPr>
      <w:t>RM</w:t>
    </w:r>
    <w:r w:rsidRPr="005D3016" w:rsidR="001A32F7">
      <w:rPr>
        <w:rFonts w:cs="Arial"/>
        <w:sz w:val="16"/>
        <w:szCs w:val="16"/>
      </w:rPr>
      <w:t>SPS PAS Agreement -</w:t>
    </w:r>
    <w:r w:rsidRPr="005D3016" w:rsidR="00805A03">
      <w:rPr>
        <w:rFonts w:cs="Arial"/>
        <w:sz w:val="16"/>
        <w:szCs w:val="16"/>
      </w:rPr>
      <w:t xml:space="preserve"> Schedule 11</w:t>
    </w:r>
    <w:r w:rsidRPr="005D3016" w:rsidR="004A3FBE">
      <w:rPr>
        <w:rFonts w:cs="Arial"/>
        <w:sz w:val="16"/>
        <w:szCs w:val="16"/>
      </w:rPr>
      <w:t xml:space="preserve"> Processing Personal Data</w:t>
    </w:r>
  </w:p>
  <w:p w:rsidRPr="005D3016" w:rsidR="005506FE" w:rsidP="00965E79" w:rsidRDefault="005506FE" w14:paraId="6CF072EC" w14:textId="77777777">
    <w:pPr>
      <w:pStyle w:val="Footer"/>
      <w:jc w:val="right"/>
      <w:rPr>
        <w:rFonts w:cs="Arial"/>
        <w:sz w:val="16"/>
        <w:szCs w:val="16"/>
      </w:rPr>
    </w:pPr>
    <w:r w:rsidRPr="005D3016">
      <w:rPr>
        <w:rStyle w:val="PageNumber"/>
        <w:sz w:val="16"/>
        <w:szCs w:val="16"/>
      </w:rPr>
      <w:fldChar w:fldCharType="begin"/>
    </w:r>
    <w:r w:rsidRPr="005D3016">
      <w:rPr>
        <w:rStyle w:val="PageNumber"/>
        <w:sz w:val="16"/>
        <w:szCs w:val="16"/>
      </w:rPr>
      <w:instrText xml:space="preserve"> PAGE </w:instrText>
    </w:r>
    <w:r w:rsidRPr="005D3016">
      <w:rPr>
        <w:rStyle w:val="PageNumber"/>
        <w:sz w:val="16"/>
        <w:szCs w:val="16"/>
      </w:rPr>
      <w:fldChar w:fldCharType="separate"/>
    </w:r>
    <w:r w:rsidRPr="005D3016" w:rsidR="00F352CC">
      <w:rPr>
        <w:rStyle w:val="PageNumber"/>
        <w:noProof/>
        <w:sz w:val="16"/>
        <w:szCs w:val="16"/>
      </w:rPr>
      <w:t>2</w:t>
    </w:r>
    <w:r w:rsidRPr="005D3016">
      <w:rPr>
        <w:rStyle w:val="PageNumbe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A74B92" w:rsidR="00805A03" w:rsidP="001E6222" w:rsidRDefault="00434FB9" w14:paraId="3FF50871" w14:textId="77777777">
    <w:pPr>
      <w:pStyle w:val="Footer"/>
      <w:pBdr>
        <w:top w:val="single" w:color="auto" w:sz="6" w:space="1"/>
      </w:pBdr>
      <w:tabs>
        <w:tab w:val="clear" w:pos="4153"/>
        <w:tab w:val="clear" w:pos="8306"/>
        <w:tab w:val="right" w:pos="8973"/>
      </w:tabs>
      <w:jc w:val="left"/>
      <w:rPr>
        <w:rFonts w:cs="Arial"/>
        <w:sz w:val="16"/>
        <w:szCs w:val="16"/>
      </w:rPr>
    </w:pPr>
    <w:r w:rsidRPr="00A74B92">
      <w:rPr>
        <w:rFonts w:cs="Arial"/>
        <w:sz w:val="16"/>
        <w:szCs w:val="16"/>
      </w:rPr>
      <w:t>RM</w:t>
    </w:r>
    <w:r w:rsidRPr="00A74B92" w:rsidR="001A32F7">
      <w:rPr>
        <w:rFonts w:cs="Arial"/>
        <w:sz w:val="16"/>
        <w:szCs w:val="16"/>
      </w:rPr>
      <w:t>SPS PAS Agreement -</w:t>
    </w:r>
    <w:r w:rsidRPr="00A74B92" w:rsidR="00E81FBB">
      <w:rPr>
        <w:rFonts w:cs="Arial"/>
        <w:sz w:val="16"/>
        <w:szCs w:val="16"/>
      </w:rPr>
      <w:t xml:space="preserve"> Schedule </w:t>
    </w:r>
    <w:r w:rsidRPr="00A74B92">
      <w:rPr>
        <w:rFonts w:cs="Arial"/>
        <w:sz w:val="16"/>
        <w:szCs w:val="16"/>
      </w:rPr>
      <w:t>1</w:t>
    </w:r>
    <w:r w:rsidRPr="00A74B92" w:rsidR="00805A03">
      <w:rPr>
        <w:rFonts w:cs="Arial"/>
        <w:sz w:val="16"/>
        <w:szCs w:val="16"/>
      </w:rPr>
      <w:t>1</w:t>
    </w:r>
    <w:r w:rsidRPr="00A74B92" w:rsidR="001A32F7">
      <w:rPr>
        <w:rFonts w:cs="Arial"/>
        <w:sz w:val="16"/>
        <w:szCs w:val="16"/>
      </w:rPr>
      <w:t xml:space="preserve"> (Processing Personal Data)</w:t>
    </w:r>
  </w:p>
  <w:p w:rsidRPr="00A74B92" w:rsidR="00805A03" w:rsidP="00965E79" w:rsidRDefault="00805A03" w14:paraId="3651A893" w14:textId="77777777">
    <w:pPr>
      <w:pStyle w:val="Footer"/>
      <w:pBdr>
        <w:top w:val="single" w:color="auto" w:sz="6" w:space="1"/>
      </w:pBdr>
      <w:tabs>
        <w:tab w:val="clear" w:pos="4153"/>
        <w:tab w:val="clear" w:pos="8306"/>
        <w:tab w:val="right" w:pos="8973"/>
      </w:tabs>
      <w:jc w:val="right"/>
      <w:rPr>
        <w:sz w:val="16"/>
        <w:szCs w:val="16"/>
      </w:rPr>
    </w:pPr>
    <w:r w:rsidRPr="00A74B92">
      <w:rPr>
        <w:sz w:val="16"/>
        <w:szCs w:val="16"/>
      </w:rPr>
      <w:tab/>
    </w:r>
    <w:r w:rsidRPr="00A74B92">
      <w:rPr>
        <w:rStyle w:val="PageNumber"/>
        <w:sz w:val="16"/>
        <w:szCs w:val="16"/>
      </w:rPr>
      <w:fldChar w:fldCharType="begin"/>
    </w:r>
    <w:r w:rsidRPr="00A74B92">
      <w:rPr>
        <w:rStyle w:val="PageNumber"/>
        <w:sz w:val="16"/>
        <w:szCs w:val="16"/>
      </w:rPr>
      <w:instrText xml:space="preserve"> PAGE </w:instrText>
    </w:r>
    <w:r w:rsidRPr="00A74B92">
      <w:rPr>
        <w:rStyle w:val="PageNumber"/>
        <w:sz w:val="16"/>
        <w:szCs w:val="16"/>
      </w:rPr>
      <w:fldChar w:fldCharType="separate"/>
    </w:r>
    <w:r w:rsidRPr="00A74B92" w:rsidR="00F352CC">
      <w:rPr>
        <w:rStyle w:val="PageNumber"/>
        <w:noProof/>
        <w:sz w:val="16"/>
        <w:szCs w:val="16"/>
      </w:rPr>
      <w:t>4</w:t>
    </w:r>
    <w:r w:rsidRPr="00A74B92">
      <w:rPr>
        <w:rStyle w:val="PageNumbe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30104" w:rsidRDefault="00330104" w14:paraId="36939F8E" w14:textId="77777777">
      <w:r>
        <w:separator/>
      </w:r>
    </w:p>
    <w:p w:rsidR="00330104" w:rsidRDefault="00330104" w14:paraId="585CD776" w14:textId="77777777"/>
    <w:p w:rsidR="00330104" w:rsidRDefault="00330104" w14:paraId="7CC2BD1A" w14:textId="77777777"/>
  </w:footnote>
  <w:footnote w:type="continuationSeparator" w:id="0">
    <w:p w:rsidR="00330104" w:rsidRDefault="00330104" w14:paraId="31CCEFFF" w14:textId="77777777">
      <w:r>
        <w:continuationSeparator/>
      </w:r>
    </w:p>
    <w:p w:rsidR="00330104" w:rsidRDefault="00330104" w14:paraId="1E1FEABF" w14:textId="77777777"/>
    <w:p w:rsidR="00330104" w:rsidRDefault="00330104" w14:paraId="497D6473" w14:textId="77777777"/>
  </w:footnote>
  <w:footnote w:type="continuationNotice" w:id="1">
    <w:p w:rsidR="00330104" w:rsidRDefault="00330104" w14:paraId="4BFC60A7" w14:textId="77777777">
      <w:pPr>
        <w:spacing w:after="0"/>
      </w:pPr>
    </w:p>
    <w:p w:rsidR="00330104" w:rsidRDefault="00330104" w14:paraId="2C14B618"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B478A" w:rsidRDefault="00FB478A" w14:paraId="084CBF4C"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506FE" w:rsidP="005506FE" w:rsidRDefault="005506FE" w14:paraId="1FF14470" w14:textId="77777777">
    <w:pPr>
      <w:tabs>
        <w:tab w:val="center" w:pos="4153"/>
        <w:tab w:val="right" w:pos="8306"/>
      </w:tabs>
      <w:spacing w:after="0"/>
      <w:rPr>
        <w:sz w:val="20"/>
        <w:szCs w:val="20"/>
      </w:rPr>
    </w:pPr>
    <w:r>
      <w:rPr>
        <w:sz w:val="20"/>
        <w:szCs w:val="20"/>
      </w:rPr>
      <w:t xml:space="preserve">Official </w:t>
    </w:r>
    <w:r w:rsidR="00C522D3">
      <w:rPr>
        <w:sz w:val="20"/>
        <w:szCs w:val="20"/>
      </w:rPr>
      <w:t>Commercial</w:t>
    </w:r>
  </w:p>
  <w:p w:rsidR="005506FE" w:rsidP="005506FE" w:rsidRDefault="00434FB9" w14:paraId="05DB5196" w14:textId="77777777">
    <w:pPr>
      <w:tabs>
        <w:tab w:val="center" w:pos="4153"/>
        <w:tab w:val="right" w:pos="8306"/>
      </w:tabs>
      <w:spacing w:after="0"/>
    </w:pPr>
    <w:r>
      <w:rPr>
        <w:sz w:val="20"/>
        <w:szCs w:val="20"/>
      </w:rPr>
      <w:t>RM</w:t>
    </w:r>
    <w:r w:rsidR="005506FE">
      <w:rPr>
        <w:sz w:val="20"/>
        <w:szCs w:val="20"/>
      </w:rPr>
      <w:t>SPS Pension Administration Services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A32F7" w:rsidP="001A32F7" w:rsidRDefault="001A32F7" w14:paraId="4155A13C" w14:textId="77777777">
    <w:pPr>
      <w:tabs>
        <w:tab w:val="center" w:pos="4153"/>
        <w:tab w:val="right" w:pos="8306"/>
      </w:tabs>
      <w:spacing w:after="0"/>
      <w:rPr>
        <w:sz w:val="20"/>
        <w:szCs w:val="20"/>
      </w:rPr>
    </w:pPr>
    <w:r>
      <w:rPr>
        <w:sz w:val="20"/>
        <w:szCs w:val="20"/>
      </w:rPr>
      <w:t xml:space="preserve">Official </w:t>
    </w:r>
    <w:r w:rsidR="00434FB9">
      <w:rPr>
        <w:sz w:val="20"/>
        <w:szCs w:val="20"/>
      </w:rPr>
      <w:t>Commercial</w:t>
    </w:r>
  </w:p>
  <w:p w:rsidRPr="001A32F7" w:rsidR="001A32F7" w:rsidP="001A32F7" w:rsidRDefault="00F36989" w14:paraId="0D175A8F" w14:textId="77777777">
    <w:pPr>
      <w:tabs>
        <w:tab w:val="center" w:pos="4153"/>
        <w:tab w:val="right" w:pos="8306"/>
      </w:tabs>
      <w:spacing w:after="0"/>
      <w:rPr>
        <w:sz w:val="20"/>
        <w:szCs w:val="20"/>
      </w:rPr>
    </w:pPr>
    <w:r>
      <w:rPr>
        <w:sz w:val="20"/>
        <w:szCs w:val="20"/>
      </w:rPr>
      <w:t>RM</w:t>
    </w:r>
    <w:r w:rsidR="001A32F7">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221EEC"/>
    <w:multiLevelType w:val="hybridMultilevel"/>
    <w:tmpl w:val="E508FE86"/>
    <w:lvl w:ilvl="0" w:tplc="08090001">
      <w:start w:val="1"/>
      <w:numFmt w:val="bullet"/>
      <w:lvlText w:val=""/>
      <w:lvlJc w:val="left"/>
      <w:pPr>
        <w:ind w:left="924" w:hanging="360"/>
      </w:pPr>
      <w:rPr>
        <w:rFonts w:ascii="Symbol" w:hAnsi="Symbo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7" w15:restartNumberingAfterBreak="0">
    <w:nsid w:val="0BBC4F9C"/>
    <w:multiLevelType w:val="multilevel"/>
    <w:tmpl w:val="08D8BCF8"/>
    <w:numStyleLink w:val="NumbListRomanList"/>
  </w:abstractNum>
  <w:abstractNum w:abstractNumId="18"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9" w15:restartNumberingAfterBreak="0">
    <w:nsid w:val="0E173C3D"/>
    <w:multiLevelType w:val="singleLevel"/>
    <w:tmpl w:val="300A38CC"/>
    <w:lvl w:ilvl="0">
      <w:start w:val="1"/>
      <w:numFmt w:val="decimal"/>
      <w:pStyle w:val="Parties"/>
      <w:lvlText w:val="(%1)"/>
      <w:lvlJc w:val="left"/>
      <w:pPr>
        <w:tabs>
          <w:tab w:val="num" w:pos="720"/>
        </w:tabs>
        <w:ind w:left="720" w:hanging="720"/>
      </w:pPr>
      <w:rPr>
        <w:rFonts w:hint="default"/>
        <w:b w:val="0"/>
        <w:i w:val="0"/>
      </w:rPr>
    </w:lvl>
  </w:abstractNum>
  <w:abstractNum w:abstractNumId="20"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0484F26"/>
    <w:multiLevelType w:val="multilevel"/>
    <w:tmpl w:val="C0145D50"/>
    <w:numStyleLink w:val="NumbListBullet"/>
  </w:abstractNum>
  <w:abstractNum w:abstractNumId="22"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3"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4" w15:restartNumberingAfterBreak="0">
    <w:nsid w:val="160042DB"/>
    <w:multiLevelType w:val="multilevel"/>
    <w:tmpl w:val="DCB6E5DE"/>
    <w:numStyleLink w:val="NumbListLetteredLists"/>
  </w:abstractNum>
  <w:abstractNum w:abstractNumId="25"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7"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9" w15:restartNumberingAfterBreak="0">
    <w:nsid w:val="242D1B06"/>
    <w:multiLevelType w:val="multilevel"/>
    <w:tmpl w:val="E800C4C2"/>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ascii="Arial" w:hAnsi="Arial" w:cs="Aria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54025DC"/>
    <w:multiLevelType w:val="multilevel"/>
    <w:tmpl w:val="5818FFCA"/>
    <w:name w:val="ScheduleTemplate"/>
    <w:lvl w:ilvl="0">
      <w:start w:val="1"/>
      <w:numFmt w:val="decimal"/>
      <w:lvlRestart w:val="0"/>
      <w:pStyle w:val="SchdLevel1Heading"/>
      <w:isLgl/>
      <w:lvlText w:val="%1"/>
      <w:lvlJc w:val="left"/>
      <w:pPr>
        <w:tabs>
          <w:tab w:val="num" w:pos="720"/>
        </w:tabs>
        <w:ind w:left="720" w:hanging="720"/>
      </w:pPr>
      <w:rPr>
        <w:b/>
        <w:i w:val="0"/>
        <w:u w:val="none"/>
      </w:rPr>
    </w:lvl>
    <w:lvl w:ilvl="1">
      <w:start w:val="1"/>
      <w:numFmt w:val="decimal"/>
      <w:pStyle w:val="SchdLevel2"/>
      <w:isLgl/>
      <w:lvlText w:val="%1.%2"/>
      <w:lvlJc w:val="left"/>
      <w:pPr>
        <w:tabs>
          <w:tab w:val="num" w:pos="720"/>
        </w:tabs>
        <w:ind w:left="720" w:hanging="720"/>
      </w:pPr>
    </w:lvl>
    <w:lvl w:ilvl="2">
      <w:start w:val="1"/>
      <w:numFmt w:val="lowerLetter"/>
      <w:pStyle w:val="SchdLevel3"/>
      <w:lvlText w:val="(%3)"/>
      <w:lvlJc w:val="left"/>
      <w:pPr>
        <w:tabs>
          <w:tab w:val="num" w:pos="1440"/>
        </w:tabs>
        <w:ind w:left="1440" w:hanging="720"/>
      </w:pPr>
    </w:lvl>
    <w:lvl w:ilvl="3">
      <w:start w:val="1"/>
      <w:numFmt w:val="lowerRoman"/>
      <w:pStyle w:val="SchdLevel4"/>
      <w:lvlText w:val="(%4)"/>
      <w:lvlJc w:val="left"/>
      <w:pPr>
        <w:tabs>
          <w:tab w:val="num" w:pos="2160"/>
        </w:tabs>
        <w:ind w:left="2160" w:hanging="720"/>
      </w:pPr>
    </w:lvl>
    <w:lvl w:ilvl="4">
      <w:start w:val="1"/>
      <w:numFmt w:val="upperLetter"/>
      <w:pStyle w:val="SchdLevel5"/>
      <w:lvlText w:val="(%5)"/>
      <w:lvlJc w:val="left"/>
      <w:pPr>
        <w:tabs>
          <w:tab w:val="num" w:pos="2880"/>
        </w:tabs>
        <w:ind w:left="2880" w:hanging="720"/>
      </w:pPr>
    </w:lvl>
    <w:lvl w:ilvl="5">
      <w:start w:val="1"/>
      <w:numFmt w:val="decimal"/>
      <w:pStyle w:val="SchdLevel6"/>
      <w:lvlText w:val="%6)"/>
      <w:lvlJc w:val="left"/>
      <w:pPr>
        <w:tabs>
          <w:tab w:val="num" w:pos="3600"/>
        </w:tabs>
        <w:ind w:left="3600" w:hanging="720"/>
      </w:pPr>
    </w:lvl>
    <w:lvl w:ilvl="6">
      <w:start w:val="1"/>
      <w:numFmt w:val="lowerLetter"/>
      <w:pStyle w:val="SchdLevel7"/>
      <w:lvlText w:val="%7)"/>
      <w:lvlJc w:val="left"/>
      <w:pPr>
        <w:tabs>
          <w:tab w:val="num" w:pos="4320"/>
        </w:tabs>
        <w:ind w:left="4320" w:hanging="720"/>
      </w:pPr>
    </w:lvl>
    <w:lvl w:ilvl="7">
      <w:start w:val="1"/>
      <w:numFmt w:val="lowerRoman"/>
      <w:pStyle w:val="SchdLevel8"/>
      <w:lvlText w:val="%8)"/>
      <w:lvlJc w:val="left"/>
      <w:pPr>
        <w:tabs>
          <w:tab w:val="num" w:pos="5040"/>
        </w:tabs>
        <w:ind w:left="5040" w:hanging="720"/>
      </w:pPr>
    </w:lvl>
    <w:lvl w:ilvl="8">
      <w:start w:val="1"/>
      <w:numFmt w:val="none"/>
      <w:suff w:val="nothing"/>
      <w:lvlText w:val=""/>
      <w:lvlJc w:val="left"/>
      <w:pPr>
        <w:ind w:left="5760" w:hanging="720"/>
      </w:pPr>
    </w:lvl>
  </w:abstractNum>
  <w:abstractNum w:abstractNumId="37"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0" w15:restartNumberingAfterBreak="0">
    <w:nsid w:val="3E226B8E"/>
    <w:multiLevelType w:val="multilevel"/>
    <w:tmpl w:val="89D08532"/>
    <w:styleLink w:val="MainNumbering"/>
    <w:lvl w:ilvl="0">
      <w:start w:val="1"/>
      <w:numFmt w:val="none"/>
      <w:pStyle w:val="RestartNumbering"/>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pStyle w:val="Level4Number"/>
      <w:lvlText w:val="(%5)"/>
      <w:lvlJc w:val="left"/>
      <w:pPr>
        <w:ind w:left="1440" w:hanging="720"/>
      </w:pPr>
      <w:rPr>
        <w:rFonts w:hint="default"/>
        <w:b w:val="0"/>
        <w:bCs w:val="0"/>
        <w:i w:val="0"/>
        <w:iCs w:val="0"/>
      </w:rPr>
    </w:lvl>
    <w:lvl w:ilvl="5">
      <w:start w:val="1"/>
      <w:numFmt w:val="lowerRoman"/>
      <w:pStyle w:val="Level5Number"/>
      <w:lvlText w:val="(%6)"/>
      <w:lvlJc w:val="left"/>
      <w:pPr>
        <w:ind w:left="2160" w:hanging="720"/>
      </w:pPr>
      <w:rPr>
        <w:rFonts w:hint="default"/>
      </w:rPr>
    </w:lvl>
    <w:lvl w:ilvl="6">
      <w:start w:val="1"/>
      <w:numFmt w:val="upperLetter"/>
      <w:pStyle w:val="Level6Number"/>
      <w:lvlText w:val="(%7)"/>
      <w:lvlJc w:val="left"/>
      <w:pPr>
        <w:ind w:left="2880" w:hanging="720"/>
      </w:pPr>
      <w:rPr>
        <w:rFonts w:hint="default"/>
      </w:rPr>
    </w:lvl>
    <w:lvl w:ilvl="7">
      <w:start w:val="1"/>
      <w:numFmt w:val="decimal"/>
      <w:pStyle w:val="Level7Number"/>
      <w:lvlText w:val="%8)"/>
      <w:lvlJc w:val="left"/>
      <w:pPr>
        <w:ind w:left="3600" w:hanging="720"/>
      </w:pPr>
      <w:rPr>
        <w:rFonts w:hint="default"/>
      </w:rPr>
    </w:lvl>
    <w:lvl w:ilvl="8">
      <w:start w:val="1"/>
      <w:numFmt w:val="lowerLetter"/>
      <w:pStyle w:val="Level8Number"/>
      <w:lvlText w:val="%9)"/>
      <w:lvlJc w:val="left"/>
      <w:pPr>
        <w:tabs>
          <w:tab w:val="num" w:pos="3600"/>
        </w:tabs>
        <w:ind w:left="4321" w:hanging="721"/>
      </w:pPr>
      <w:rPr>
        <w:rFonts w:hint="default"/>
      </w:rPr>
    </w:lvl>
  </w:abstractNum>
  <w:abstractNum w:abstractNumId="4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482B6463"/>
    <w:multiLevelType w:val="hybridMultilevel"/>
    <w:tmpl w:val="E362E85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6"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1"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69606855"/>
    <w:multiLevelType w:val="multilevel"/>
    <w:tmpl w:val="0344A328"/>
    <w:numStyleLink w:val="NumbListNumberedLists"/>
  </w:abstractNum>
  <w:abstractNum w:abstractNumId="53" w15:restartNumberingAfterBreak="0">
    <w:nsid w:val="6C93049F"/>
    <w:multiLevelType w:val="multilevel"/>
    <w:tmpl w:val="807CB740"/>
    <w:name w:val="Main Numbering"/>
    <w:styleLink w:val="MainNumbering1"/>
    <w:lvl w:ilvl="0">
      <w:start w:val="1"/>
      <w:numFmt w:val="decimal"/>
      <w:lvlText w:val="%1"/>
      <w:lvlJc w:val="left"/>
      <w:pPr>
        <w:ind w:left="720" w:hanging="720"/>
      </w:pPr>
      <w:rPr>
        <w:color w:val="auto"/>
      </w:rPr>
    </w:lvl>
    <w:lvl w:ilvl="1">
      <w:start w:val="1"/>
      <w:numFmt w:val="decimal"/>
      <w:lvlText w:val="%1.%2"/>
      <w:lvlJc w:val="left"/>
      <w:pPr>
        <w:ind w:left="720" w:hanging="720"/>
      </w:pPr>
      <w:rPr>
        <w:color w:val="auto"/>
      </w:rPr>
    </w:lvl>
    <w:lvl w:ilvl="2">
      <w:start w:val="1"/>
      <w:numFmt w:val="lowerLetter"/>
      <w:lvlText w:val="(%3)"/>
      <w:lvlJc w:val="left"/>
      <w:pPr>
        <w:ind w:left="1440" w:hanging="720"/>
      </w:pPr>
      <w:rPr>
        <w:color w:val="auto"/>
      </w:rPr>
    </w:lvl>
    <w:lvl w:ilvl="3">
      <w:start w:val="1"/>
      <w:numFmt w:val="lowerRoman"/>
      <w:lvlText w:val="(%4)"/>
      <w:lvlJc w:val="left"/>
      <w:pPr>
        <w:ind w:left="2160" w:hanging="720"/>
      </w:pPr>
      <w:rPr>
        <w:color w:val="auto"/>
      </w:rPr>
    </w:lvl>
    <w:lvl w:ilvl="4">
      <w:start w:val="1"/>
      <w:numFmt w:val="upperLetter"/>
      <w:lvlText w:val="(%5)"/>
      <w:lvlJc w:val="left"/>
      <w:pPr>
        <w:ind w:left="2880" w:hanging="720"/>
      </w:pPr>
      <w:rPr>
        <w:color w:val="auto"/>
      </w:rPr>
    </w:lvl>
    <w:lvl w:ilvl="5">
      <w:start w:val="1"/>
      <w:numFmt w:val="decimal"/>
      <w:lvlText w:val="%6)"/>
      <w:lvlJc w:val="left"/>
      <w:pPr>
        <w:ind w:left="3600" w:hanging="720"/>
      </w:pPr>
      <w:rPr>
        <w:color w:val="auto"/>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5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5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7"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670988367">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831093727">
    <w:abstractNumId w:val="42"/>
  </w:num>
  <w:num w:numId="3" w16cid:durableId="1224870227">
    <w:abstractNumId w:val="33"/>
  </w:num>
  <w:num w:numId="4" w16cid:durableId="1788693911">
    <w:abstractNumId w:val="11"/>
  </w:num>
  <w:num w:numId="5" w16cid:durableId="1921792250">
    <w:abstractNumId w:val="34"/>
  </w:num>
  <w:num w:numId="6" w16cid:durableId="1944340161">
    <w:abstractNumId w:val="13"/>
  </w:num>
  <w:num w:numId="7" w16cid:durableId="509832887">
    <w:abstractNumId w:val="9"/>
  </w:num>
  <w:num w:numId="8" w16cid:durableId="1093209665">
    <w:abstractNumId w:val="45"/>
  </w:num>
  <w:num w:numId="9" w16cid:durableId="579094680">
    <w:abstractNumId w:val="31"/>
  </w:num>
  <w:num w:numId="10" w16cid:durableId="261763433">
    <w:abstractNumId w:val="32"/>
  </w:num>
  <w:num w:numId="11" w16cid:durableId="373964543">
    <w:abstractNumId w:val="41"/>
  </w:num>
  <w:num w:numId="12" w16cid:durableId="1835223369">
    <w:abstractNumId w:val="25"/>
  </w:num>
  <w:num w:numId="13" w16cid:durableId="1540048369">
    <w:abstractNumId w:val="26"/>
  </w:num>
  <w:num w:numId="14" w16cid:durableId="315379176">
    <w:abstractNumId w:val="20"/>
  </w:num>
  <w:num w:numId="15" w16cid:durableId="1917471305">
    <w:abstractNumId w:val="43"/>
  </w:num>
  <w:num w:numId="16" w16cid:durableId="113064067">
    <w:abstractNumId w:val="29"/>
  </w:num>
  <w:num w:numId="17" w16cid:durableId="293877353">
    <w:abstractNumId w:val="57"/>
  </w:num>
  <w:num w:numId="18" w16cid:durableId="807474870">
    <w:abstractNumId w:val="10"/>
  </w:num>
  <w:num w:numId="19" w16cid:durableId="337464132">
    <w:abstractNumId w:val="12"/>
  </w:num>
  <w:num w:numId="20" w16cid:durableId="377244568">
    <w:abstractNumId w:val="50"/>
  </w:num>
  <w:num w:numId="21" w16cid:durableId="684404406">
    <w:abstractNumId w:val="18"/>
  </w:num>
  <w:num w:numId="22" w16cid:durableId="2118480695">
    <w:abstractNumId w:val="55"/>
  </w:num>
  <w:num w:numId="23" w16cid:durableId="977345705">
    <w:abstractNumId w:val="28"/>
  </w:num>
  <w:num w:numId="24" w16cid:durableId="829449318">
    <w:abstractNumId w:val="46"/>
  </w:num>
  <w:num w:numId="25" w16cid:durableId="1383363563">
    <w:abstractNumId w:val="39"/>
  </w:num>
  <w:num w:numId="26" w16cid:durableId="410465710">
    <w:abstractNumId w:val="38"/>
  </w:num>
  <w:num w:numId="27" w16cid:durableId="969825275">
    <w:abstractNumId w:val="56"/>
  </w:num>
  <w:num w:numId="28" w16cid:durableId="278921745">
    <w:abstractNumId w:val="47"/>
  </w:num>
  <w:num w:numId="29" w16cid:durableId="1570530806">
    <w:abstractNumId w:val="54"/>
  </w:num>
  <w:num w:numId="30" w16cid:durableId="1488404427">
    <w:abstractNumId w:val="22"/>
  </w:num>
  <w:num w:numId="31" w16cid:durableId="1534919345">
    <w:abstractNumId w:val="21"/>
  </w:num>
  <w:num w:numId="32" w16cid:durableId="535852536">
    <w:abstractNumId w:val="24"/>
  </w:num>
  <w:num w:numId="33" w16cid:durableId="376396028">
    <w:abstractNumId w:val="52"/>
  </w:num>
  <w:num w:numId="34" w16cid:durableId="1411192866">
    <w:abstractNumId w:val="23"/>
  </w:num>
  <w:num w:numId="35" w16cid:durableId="1622103537">
    <w:abstractNumId w:val="6"/>
  </w:num>
  <w:num w:numId="36" w16cid:durableId="2105415675">
    <w:abstractNumId w:val="5"/>
  </w:num>
  <w:num w:numId="37" w16cid:durableId="1155560873">
    <w:abstractNumId w:val="4"/>
  </w:num>
  <w:num w:numId="38" w16cid:durableId="1998413284">
    <w:abstractNumId w:val="7"/>
  </w:num>
  <w:num w:numId="39" w16cid:durableId="1943099832">
    <w:abstractNumId w:val="3"/>
  </w:num>
  <w:num w:numId="40" w16cid:durableId="182714999">
    <w:abstractNumId w:val="2"/>
  </w:num>
  <w:num w:numId="41" w16cid:durableId="615983109">
    <w:abstractNumId w:val="1"/>
  </w:num>
  <w:num w:numId="42" w16cid:durableId="813177807">
    <w:abstractNumId w:val="0"/>
  </w:num>
  <w:num w:numId="43" w16cid:durableId="987629218">
    <w:abstractNumId w:val="35"/>
  </w:num>
  <w:num w:numId="44" w16cid:durableId="2111124388">
    <w:abstractNumId w:val="14"/>
  </w:num>
  <w:num w:numId="45" w16cid:durableId="1632982844">
    <w:abstractNumId w:val="51"/>
  </w:num>
  <w:num w:numId="46" w16cid:durableId="1809321661">
    <w:abstractNumId w:val="49"/>
  </w:num>
  <w:num w:numId="47" w16cid:durableId="466436844">
    <w:abstractNumId w:val="15"/>
  </w:num>
  <w:num w:numId="48" w16cid:durableId="2003585597">
    <w:abstractNumId w:val="36"/>
  </w:num>
  <w:num w:numId="49" w16cid:durableId="1888106460">
    <w:abstractNumId w:val="19"/>
  </w:num>
  <w:num w:numId="50" w16cid:durableId="220486767">
    <w:abstractNumId w:val="40"/>
    <w:lvlOverride w:ilvl="0">
      <w:lvl w:ilvl="0">
        <w:start w:val="1"/>
        <w:numFmt w:val="none"/>
        <w:pStyle w:val="RestartNumbering"/>
        <w:suff w:val="nothing"/>
        <w:lvlText w:val="%1"/>
        <w:lvlJc w:val="left"/>
        <w:pPr>
          <w:ind w:left="0" w:firstLine="0"/>
        </w:pPr>
        <w:rPr>
          <w:rFonts w:hint="default"/>
        </w:rPr>
      </w:lvl>
    </w:lvlOverride>
    <w:lvlOverride w:ilvl="1">
      <w:lvl w:ilvl="1">
        <w:start w:val="1"/>
        <w:numFmt w:val="decimal"/>
        <w:pStyle w:val="Level1Heading"/>
        <w:lvlText w:val="%2"/>
        <w:lvlJc w:val="left"/>
        <w:pPr>
          <w:ind w:left="720" w:hanging="720"/>
        </w:pPr>
        <w:rPr>
          <w:rFonts w:hint="default"/>
        </w:rPr>
      </w:lvl>
    </w:lvlOverride>
    <w:lvlOverride w:ilvl="2">
      <w:lvl w:ilvl="2">
        <w:start w:val="1"/>
        <w:numFmt w:val="decimal"/>
        <w:pStyle w:val="Level2Number"/>
        <w:lvlText w:val="%2.%3"/>
        <w:lvlJc w:val="left"/>
        <w:pPr>
          <w:ind w:left="720" w:hanging="720"/>
        </w:pPr>
        <w:rPr>
          <w:rFonts w:hint="default"/>
        </w:rPr>
      </w:lvl>
    </w:lvlOverride>
    <w:lvlOverride w:ilvl="3">
      <w:lvl w:ilvl="3">
        <w:start w:val="1"/>
        <w:numFmt w:val="decimal"/>
        <w:pStyle w:val="Level3Number"/>
        <w:lvlText w:val="%2.%3.%4"/>
        <w:lvlJc w:val="left"/>
        <w:pPr>
          <w:ind w:left="720" w:hanging="720"/>
        </w:pPr>
        <w:rPr>
          <w:rFonts w:hint="default"/>
          <w:b w:val="0"/>
          <w:bCs w:val="0"/>
          <w:i w:val="0"/>
          <w:iCs w:val="0"/>
        </w:rPr>
      </w:lvl>
    </w:lvlOverride>
    <w:lvlOverride w:ilvl="4">
      <w:lvl w:ilvl="4">
        <w:start w:val="1"/>
        <w:numFmt w:val="lowerLetter"/>
        <w:pStyle w:val="Level4Number"/>
        <w:lvlText w:val="(%5)"/>
        <w:lvlJc w:val="left"/>
        <w:pPr>
          <w:ind w:left="1440" w:hanging="720"/>
        </w:pPr>
        <w:rPr>
          <w:rFonts w:hint="default"/>
          <w:b w:val="0"/>
          <w:bCs w:val="0"/>
          <w:i w:val="0"/>
          <w:iCs w:val="0"/>
        </w:rPr>
      </w:lvl>
    </w:lvlOverride>
    <w:lvlOverride w:ilvl="5">
      <w:lvl w:ilvl="5">
        <w:start w:val="1"/>
        <w:numFmt w:val="lowerRoman"/>
        <w:pStyle w:val="Level5Number"/>
        <w:lvlText w:val="(%6)"/>
        <w:lvlJc w:val="left"/>
        <w:pPr>
          <w:ind w:left="2160" w:hanging="720"/>
        </w:pPr>
        <w:rPr>
          <w:rFonts w:hint="default"/>
        </w:rPr>
      </w:lvl>
    </w:lvlOverride>
    <w:lvlOverride w:ilvl="6">
      <w:lvl w:ilvl="6">
        <w:start w:val="1"/>
        <w:numFmt w:val="upperLetter"/>
        <w:pStyle w:val="Level6Number"/>
        <w:lvlText w:val="(%7)"/>
        <w:lvlJc w:val="left"/>
        <w:pPr>
          <w:ind w:left="2880" w:hanging="720"/>
        </w:pPr>
        <w:rPr>
          <w:rFonts w:hint="default"/>
        </w:rPr>
      </w:lvl>
    </w:lvlOverride>
    <w:lvlOverride w:ilvl="7">
      <w:lvl w:ilvl="7">
        <w:start w:val="1"/>
        <w:numFmt w:val="decimal"/>
        <w:pStyle w:val="Level7Number"/>
        <w:lvlText w:val="%8)"/>
        <w:lvlJc w:val="left"/>
        <w:pPr>
          <w:ind w:left="3600" w:hanging="720"/>
        </w:pPr>
        <w:rPr>
          <w:rFonts w:hint="default"/>
        </w:rPr>
      </w:lvl>
    </w:lvlOverride>
    <w:lvlOverride w:ilvl="8">
      <w:lvl w:ilvl="8">
        <w:start w:val="1"/>
        <w:numFmt w:val="lowerLetter"/>
        <w:pStyle w:val="Level8Number"/>
        <w:lvlText w:val="%9)"/>
        <w:lvlJc w:val="left"/>
        <w:pPr>
          <w:tabs>
            <w:tab w:val="num" w:pos="3600"/>
          </w:tabs>
          <w:ind w:left="4321" w:hanging="721"/>
        </w:pPr>
        <w:rPr>
          <w:rFonts w:hint="default"/>
        </w:rPr>
      </w:lvl>
    </w:lvlOverride>
  </w:num>
  <w:num w:numId="51" w16cid:durableId="899900321">
    <w:abstractNumId w:val="40"/>
  </w:num>
  <w:num w:numId="52" w16cid:durableId="1791701881">
    <w:abstractNumId w:val="53"/>
  </w:num>
  <w:num w:numId="53" w16cid:durableId="1001544079">
    <w:abstractNumId w:val="16"/>
  </w:num>
  <w:num w:numId="54" w16cid:durableId="418524523">
    <w:abstractNumId w:val="17"/>
  </w:num>
  <w:num w:numId="55" w16cid:durableId="1401906922">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hideSpellingErrors/>
  <w:hideGrammaticalErrors/>
  <w:proofState w:spelling="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DB7"/>
    <w:rsid w:val="00002ED1"/>
    <w:rsid w:val="000052F8"/>
    <w:rsid w:val="00005835"/>
    <w:rsid w:val="000114C6"/>
    <w:rsid w:val="00011E35"/>
    <w:rsid w:val="00012368"/>
    <w:rsid w:val="00012596"/>
    <w:rsid w:val="00013203"/>
    <w:rsid w:val="0001484D"/>
    <w:rsid w:val="00014C98"/>
    <w:rsid w:val="0001563F"/>
    <w:rsid w:val="00017853"/>
    <w:rsid w:val="000209AA"/>
    <w:rsid w:val="000209AE"/>
    <w:rsid w:val="00021827"/>
    <w:rsid w:val="00023CD0"/>
    <w:rsid w:val="00025D6B"/>
    <w:rsid w:val="00027D21"/>
    <w:rsid w:val="00027D2C"/>
    <w:rsid w:val="000303CD"/>
    <w:rsid w:val="00033062"/>
    <w:rsid w:val="0003413C"/>
    <w:rsid w:val="00036B80"/>
    <w:rsid w:val="0003707F"/>
    <w:rsid w:val="00040469"/>
    <w:rsid w:val="00041961"/>
    <w:rsid w:val="0004434E"/>
    <w:rsid w:val="000444D8"/>
    <w:rsid w:val="00044EA6"/>
    <w:rsid w:val="0004529F"/>
    <w:rsid w:val="0004696D"/>
    <w:rsid w:val="00051E6B"/>
    <w:rsid w:val="00052E70"/>
    <w:rsid w:val="0005301B"/>
    <w:rsid w:val="00054634"/>
    <w:rsid w:val="00056A12"/>
    <w:rsid w:val="00056A6F"/>
    <w:rsid w:val="00057C51"/>
    <w:rsid w:val="00060D53"/>
    <w:rsid w:val="0006177D"/>
    <w:rsid w:val="00062D23"/>
    <w:rsid w:val="00062F9C"/>
    <w:rsid w:val="00063DC9"/>
    <w:rsid w:val="00066719"/>
    <w:rsid w:val="00067326"/>
    <w:rsid w:val="00070A99"/>
    <w:rsid w:val="00074E61"/>
    <w:rsid w:val="0007699E"/>
    <w:rsid w:val="00080C52"/>
    <w:rsid w:val="00080F89"/>
    <w:rsid w:val="00082297"/>
    <w:rsid w:val="000825DE"/>
    <w:rsid w:val="0008417A"/>
    <w:rsid w:val="00084AE0"/>
    <w:rsid w:val="000901FA"/>
    <w:rsid w:val="000904B6"/>
    <w:rsid w:val="00090ADD"/>
    <w:rsid w:val="00091F83"/>
    <w:rsid w:val="00091FD7"/>
    <w:rsid w:val="000934D4"/>
    <w:rsid w:val="00094AC7"/>
    <w:rsid w:val="0009605B"/>
    <w:rsid w:val="00096C19"/>
    <w:rsid w:val="0009788D"/>
    <w:rsid w:val="000A3CDD"/>
    <w:rsid w:val="000A4E9D"/>
    <w:rsid w:val="000A5DFB"/>
    <w:rsid w:val="000A62D3"/>
    <w:rsid w:val="000A6C0A"/>
    <w:rsid w:val="000B0252"/>
    <w:rsid w:val="000B0672"/>
    <w:rsid w:val="000B0EE3"/>
    <w:rsid w:val="000B282F"/>
    <w:rsid w:val="000B482E"/>
    <w:rsid w:val="000B54A1"/>
    <w:rsid w:val="000B5D10"/>
    <w:rsid w:val="000C1FF5"/>
    <w:rsid w:val="000C2D76"/>
    <w:rsid w:val="000C79E3"/>
    <w:rsid w:val="000C7EA0"/>
    <w:rsid w:val="000D1FA1"/>
    <w:rsid w:val="000D303B"/>
    <w:rsid w:val="000D32F9"/>
    <w:rsid w:val="000D3EF3"/>
    <w:rsid w:val="000D62AC"/>
    <w:rsid w:val="000D6EE9"/>
    <w:rsid w:val="000D746F"/>
    <w:rsid w:val="000E058A"/>
    <w:rsid w:val="000E0876"/>
    <w:rsid w:val="000E09F2"/>
    <w:rsid w:val="000E3430"/>
    <w:rsid w:val="000E379F"/>
    <w:rsid w:val="000E44F3"/>
    <w:rsid w:val="000E44F8"/>
    <w:rsid w:val="000E5CF9"/>
    <w:rsid w:val="000E6BFB"/>
    <w:rsid w:val="000E7769"/>
    <w:rsid w:val="000E7913"/>
    <w:rsid w:val="000E7F98"/>
    <w:rsid w:val="000F071E"/>
    <w:rsid w:val="000F2455"/>
    <w:rsid w:val="000F3455"/>
    <w:rsid w:val="000F363C"/>
    <w:rsid w:val="000F3A1F"/>
    <w:rsid w:val="000F57A3"/>
    <w:rsid w:val="000F58CE"/>
    <w:rsid w:val="000F6CC3"/>
    <w:rsid w:val="0010048F"/>
    <w:rsid w:val="001043C4"/>
    <w:rsid w:val="00106CBB"/>
    <w:rsid w:val="00111168"/>
    <w:rsid w:val="00112F3F"/>
    <w:rsid w:val="001134F8"/>
    <w:rsid w:val="00113CDE"/>
    <w:rsid w:val="00114946"/>
    <w:rsid w:val="00115885"/>
    <w:rsid w:val="00117C29"/>
    <w:rsid w:val="0012172B"/>
    <w:rsid w:val="001229BA"/>
    <w:rsid w:val="00124464"/>
    <w:rsid w:val="00124970"/>
    <w:rsid w:val="00125727"/>
    <w:rsid w:val="001263A7"/>
    <w:rsid w:val="00126AF3"/>
    <w:rsid w:val="00126DD7"/>
    <w:rsid w:val="001315FA"/>
    <w:rsid w:val="001317B3"/>
    <w:rsid w:val="00132555"/>
    <w:rsid w:val="00133842"/>
    <w:rsid w:val="00134757"/>
    <w:rsid w:val="00134E70"/>
    <w:rsid w:val="00134E9E"/>
    <w:rsid w:val="00135AF4"/>
    <w:rsid w:val="0013712E"/>
    <w:rsid w:val="00140C4D"/>
    <w:rsid w:val="001410A3"/>
    <w:rsid w:val="001418D8"/>
    <w:rsid w:val="00142FF8"/>
    <w:rsid w:val="00143420"/>
    <w:rsid w:val="001444B1"/>
    <w:rsid w:val="00144C43"/>
    <w:rsid w:val="001458A8"/>
    <w:rsid w:val="00146C32"/>
    <w:rsid w:val="00146DAD"/>
    <w:rsid w:val="001473C3"/>
    <w:rsid w:val="00147A95"/>
    <w:rsid w:val="00150FA6"/>
    <w:rsid w:val="001522F0"/>
    <w:rsid w:val="0015276D"/>
    <w:rsid w:val="00153D63"/>
    <w:rsid w:val="00154360"/>
    <w:rsid w:val="001544BD"/>
    <w:rsid w:val="00155308"/>
    <w:rsid w:val="001561AA"/>
    <w:rsid w:val="00161A33"/>
    <w:rsid w:val="001634E8"/>
    <w:rsid w:val="001654BC"/>
    <w:rsid w:val="00165C96"/>
    <w:rsid w:val="00165D13"/>
    <w:rsid w:val="00166DE0"/>
    <w:rsid w:val="00167B3D"/>
    <w:rsid w:val="0017106C"/>
    <w:rsid w:val="0017246C"/>
    <w:rsid w:val="001726B9"/>
    <w:rsid w:val="00172FFA"/>
    <w:rsid w:val="00173D61"/>
    <w:rsid w:val="001753D2"/>
    <w:rsid w:val="00175438"/>
    <w:rsid w:val="00175AE0"/>
    <w:rsid w:val="00176815"/>
    <w:rsid w:val="00180CCF"/>
    <w:rsid w:val="001810EC"/>
    <w:rsid w:val="001810EE"/>
    <w:rsid w:val="001814D4"/>
    <w:rsid w:val="00181F9B"/>
    <w:rsid w:val="0018314F"/>
    <w:rsid w:val="001865F4"/>
    <w:rsid w:val="00192FA1"/>
    <w:rsid w:val="001955F3"/>
    <w:rsid w:val="00196912"/>
    <w:rsid w:val="001979CB"/>
    <w:rsid w:val="001A00C9"/>
    <w:rsid w:val="001A11FE"/>
    <w:rsid w:val="001A1486"/>
    <w:rsid w:val="001A32F7"/>
    <w:rsid w:val="001A4629"/>
    <w:rsid w:val="001A5721"/>
    <w:rsid w:val="001A7288"/>
    <w:rsid w:val="001B044D"/>
    <w:rsid w:val="001B0CB8"/>
    <w:rsid w:val="001B2B8C"/>
    <w:rsid w:val="001B45DE"/>
    <w:rsid w:val="001B5163"/>
    <w:rsid w:val="001B5361"/>
    <w:rsid w:val="001B5B62"/>
    <w:rsid w:val="001B7A3A"/>
    <w:rsid w:val="001C0AD5"/>
    <w:rsid w:val="001C1903"/>
    <w:rsid w:val="001C19AB"/>
    <w:rsid w:val="001C2370"/>
    <w:rsid w:val="001C30D9"/>
    <w:rsid w:val="001C5D2A"/>
    <w:rsid w:val="001C6D66"/>
    <w:rsid w:val="001C72FB"/>
    <w:rsid w:val="001D0AA8"/>
    <w:rsid w:val="001D1667"/>
    <w:rsid w:val="001D1DB9"/>
    <w:rsid w:val="001D23E4"/>
    <w:rsid w:val="001D45A9"/>
    <w:rsid w:val="001D526C"/>
    <w:rsid w:val="001E0ED6"/>
    <w:rsid w:val="001E0F37"/>
    <w:rsid w:val="001E247F"/>
    <w:rsid w:val="001E346F"/>
    <w:rsid w:val="001E37C0"/>
    <w:rsid w:val="001E415F"/>
    <w:rsid w:val="001E5488"/>
    <w:rsid w:val="001E5C29"/>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0743C"/>
    <w:rsid w:val="00212280"/>
    <w:rsid w:val="0021230E"/>
    <w:rsid w:val="00213793"/>
    <w:rsid w:val="002141D4"/>
    <w:rsid w:val="0021474B"/>
    <w:rsid w:val="00214789"/>
    <w:rsid w:val="00214A7B"/>
    <w:rsid w:val="00214C79"/>
    <w:rsid w:val="00215368"/>
    <w:rsid w:val="002158D1"/>
    <w:rsid w:val="002161FD"/>
    <w:rsid w:val="00220894"/>
    <w:rsid w:val="00220D9A"/>
    <w:rsid w:val="002223E1"/>
    <w:rsid w:val="00224637"/>
    <w:rsid w:val="00224DBC"/>
    <w:rsid w:val="002305A0"/>
    <w:rsid w:val="00230663"/>
    <w:rsid w:val="0023177D"/>
    <w:rsid w:val="00231AC3"/>
    <w:rsid w:val="00234570"/>
    <w:rsid w:val="00234A75"/>
    <w:rsid w:val="002405AE"/>
    <w:rsid w:val="00242575"/>
    <w:rsid w:val="00242DF5"/>
    <w:rsid w:val="0024532A"/>
    <w:rsid w:val="00247A37"/>
    <w:rsid w:val="002502C4"/>
    <w:rsid w:val="0025042A"/>
    <w:rsid w:val="00250C1A"/>
    <w:rsid w:val="00251DB0"/>
    <w:rsid w:val="00252D91"/>
    <w:rsid w:val="00253073"/>
    <w:rsid w:val="00253313"/>
    <w:rsid w:val="002536B9"/>
    <w:rsid w:val="00254C31"/>
    <w:rsid w:val="00255247"/>
    <w:rsid w:val="00256FFD"/>
    <w:rsid w:val="00262CE8"/>
    <w:rsid w:val="00264C54"/>
    <w:rsid w:val="0026635C"/>
    <w:rsid w:val="002711B8"/>
    <w:rsid w:val="00271269"/>
    <w:rsid w:val="0027130F"/>
    <w:rsid w:val="00272828"/>
    <w:rsid w:val="0027422F"/>
    <w:rsid w:val="0027496C"/>
    <w:rsid w:val="002755EA"/>
    <w:rsid w:val="00275E42"/>
    <w:rsid w:val="00276045"/>
    <w:rsid w:val="002762F2"/>
    <w:rsid w:val="0027636B"/>
    <w:rsid w:val="002777C3"/>
    <w:rsid w:val="0028038A"/>
    <w:rsid w:val="00281290"/>
    <w:rsid w:val="00281407"/>
    <w:rsid w:val="00282B72"/>
    <w:rsid w:val="002844F3"/>
    <w:rsid w:val="00285E27"/>
    <w:rsid w:val="00287372"/>
    <w:rsid w:val="002879A6"/>
    <w:rsid w:val="00287FC5"/>
    <w:rsid w:val="002920BF"/>
    <w:rsid w:val="00292F77"/>
    <w:rsid w:val="00297DD1"/>
    <w:rsid w:val="002A0B7D"/>
    <w:rsid w:val="002A357F"/>
    <w:rsid w:val="002A3D98"/>
    <w:rsid w:val="002A4B7F"/>
    <w:rsid w:val="002A556B"/>
    <w:rsid w:val="002B03DB"/>
    <w:rsid w:val="002B20BB"/>
    <w:rsid w:val="002B4999"/>
    <w:rsid w:val="002B4D03"/>
    <w:rsid w:val="002B662B"/>
    <w:rsid w:val="002B6B09"/>
    <w:rsid w:val="002C034E"/>
    <w:rsid w:val="002C2EF3"/>
    <w:rsid w:val="002C3A2B"/>
    <w:rsid w:val="002C4045"/>
    <w:rsid w:val="002D04E7"/>
    <w:rsid w:val="002D2B80"/>
    <w:rsid w:val="002D35D5"/>
    <w:rsid w:val="002D3708"/>
    <w:rsid w:val="002D4B65"/>
    <w:rsid w:val="002D6508"/>
    <w:rsid w:val="002D658A"/>
    <w:rsid w:val="002D66DB"/>
    <w:rsid w:val="002E0862"/>
    <w:rsid w:val="002E1D71"/>
    <w:rsid w:val="002E2627"/>
    <w:rsid w:val="002E3A6A"/>
    <w:rsid w:val="002E49CA"/>
    <w:rsid w:val="002E5B93"/>
    <w:rsid w:val="002F209B"/>
    <w:rsid w:val="002F55C0"/>
    <w:rsid w:val="002F5DCC"/>
    <w:rsid w:val="002F624F"/>
    <w:rsid w:val="002F6EAC"/>
    <w:rsid w:val="003003B0"/>
    <w:rsid w:val="003009A2"/>
    <w:rsid w:val="003019B4"/>
    <w:rsid w:val="0030355F"/>
    <w:rsid w:val="0030692A"/>
    <w:rsid w:val="00310438"/>
    <w:rsid w:val="0031048A"/>
    <w:rsid w:val="00310812"/>
    <w:rsid w:val="00311A3F"/>
    <w:rsid w:val="00312513"/>
    <w:rsid w:val="00315227"/>
    <w:rsid w:val="0031611A"/>
    <w:rsid w:val="00321F20"/>
    <w:rsid w:val="00322A38"/>
    <w:rsid w:val="003231D7"/>
    <w:rsid w:val="003247C5"/>
    <w:rsid w:val="00326077"/>
    <w:rsid w:val="00326787"/>
    <w:rsid w:val="00330104"/>
    <w:rsid w:val="00334402"/>
    <w:rsid w:val="00334981"/>
    <w:rsid w:val="00335A47"/>
    <w:rsid w:val="00336271"/>
    <w:rsid w:val="00340D40"/>
    <w:rsid w:val="00341400"/>
    <w:rsid w:val="00341E72"/>
    <w:rsid w:val="00342F29"/>
    <w:rsid w:val="00344397"/>
    <w:rsid w:val="0034503E"/>
    <w:rsid w:val="00345379"/>
    <w:rsid w:val="00345440"/>
    <w:rsid w:val="003463A0"/>
    <w:rsid w:val="00346BA9"/>
    <w:rsid w:val="003475EA"/>
    <w:rsid w:val="003501F9"/>
    <w:rsid w:val="00351DB8"/>
    <w:rsid w:val="0035268A"/>
    <w:rsid w:val="003529FC"/>
    <w:rsid w:val="00354C39"/>
    <w:rsid w:val="00357229"/>
    <w:rsid w:val="003572A9"/>
    <w:rsid w:val="00363A90"/>
    <w:rsid w:val="00363E27"/>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3BE7"/>
    <w:rsid w:val="00384CB7"/>
    <w:rsid w:val="00386227"/>
    <w:rsid w:val="00386693"/>
    <w:rsid w:val="00392582"/>
    <w:rsid w:val="003936D9"/>
    <w:rsid w:val="003946BD"/>
    <w:rsid w:val="0039659E"/>
    <w:rsid w:val="00396A81"/>
    <w:rsid w:val="00397F7D"/>
    <w:rsid w:val="003A220A"/>
    <w:rsid w:val="003A3FCB"/>
    <w:rsid w:val="003A470E"/>
    <w:rsid w:val="003A5677"/>
    <w:rsid w:val="003A7196"/>
    <w:rsid w:val="003B2FB5"/>
    <w:rsid w:val="003B58DB"/>
    <w:rsid w:val="003C0CC9"/>
    <w:rsid w:val="003C115D"/>
    <w:rsid w:val="003C1C08"/>
    <w:rsid w:val="003C2D80"/>
    <w:rsid w:val="003C38B8"/>
    <w:rsid w:val="003C45AC"/>
    <w:rsid w:val="003C4D00"/>
    <w:rsid w:val="003C7858"/>
    <w:rsid w:val="003D0FEF"/>
    <w:rsid w:val="003D2BC9"/>
    <w:rsid w:val="003D2BD9"/>
    <w:rsid w:val="003D32C0"/>
    <w:rsid w:val="003D568F"/>
    <w:rsid w:val="003D59A7"/>
    <w:rsid w:val="003D5AE1"/>
    <w:rsid w:val="003D6A55"/>
    <w:rsid w:val="003E071F"/>
    <w:rsid w:val="003E2FCC"/>
    <w:rsid w:val="003E3683"/>
    <w:rsid w:val="003E4D12"/>
    <w:rsid w:val="003E7B44"/>
    <w:rsid w:val="003F0643"/>
    <w:rsid w:val="003F2C9A"/>
    <w:rsid w:val="003F380D"/>
    <w:rsid w:val="003F4A41"/>
    <w:rsid w:val="003F50F3"/>
    <w:rsid w:val="003F65C9"/>
    <w:rsid w:val="00400221"/>
    <w:rsid w:val="0040041D"/>
    <w:rsid w:val="004016C7"/>
    <w:rsid w:val="0040261A"/>
    <w:rsid w:val="0040285A"/>
    <w:rsid w:val="00403BE0"/>
    <w:rsid w:val="00405525"/>
    <w:rsid w:val="0040611D"/>
    <w:rsid w:val="00406F23"/>
    <w:rsid w:val="004072F8"/>
    <w:rsid w:val="0041253B"/>
    <w:rsid w:val="0041488F"/>
    <w:rsid w:val="00414B34"/>
    <w:rsid w:val="004151E6"/>
    <w:rsid w:val="00416735"/>
    <w:rsid w:val="00416A47"/>
    <w:rsid w:val="00416C31"/>
    <w:rsid w:val="004176F3"/>
    <w:rsid w:val="00420ED1"/>
    <w:rsid w:val="00421E4D"/>
    <w:rsid w:val="0042366B"/>
    <w:rsid w:val="00423CE4"/>
    <w:rsid w:val="00423F25"/>
    <w:rsid w:val="004252ED"/>
    <w:rsid w:val="00426FA3"/>
    <w:rsid w:val="004301C0"/>
    <w:rsid w:val="00430F86"/>
    <w:rsid w:val="00430FFB"/>
    <w:rsid w:val="00434B79"/>
    <w:rsid w:val="00434B7B"/>
    <w:rsid w:val="00434FB9"/>
    <w:rsid w:val="004352BA"/>
    <w:rsid w:val="004402DA"/>
    <w:rsid w:val="00441B1D"/>
    <w:rsid w:val="00442C0F"/>
    <w:rsid w:val="004437B2"/>
    <w:rsid w:val="004455EB"/>
    <w:rsid w:val="00445EE6"/>
    <w:rsid w:val="00445EEE"/>
    <w:rsid w:val="004462DA"/>
    <w:rsid w:val="004500B3"/>
    <w:rsid w:val="004518C1"/>
    <w:rsid w:val="00452D0F"/>
    <w:rsid w:val="00453221"/>
    <w:rsid w:val="00456A93"/>
    <w:rsid w:val="0046035A"/>
    <w:rsid w:val="00462C41"/>
    <w:rsid w:val="00463231"/>
    <w:rsid w:val="004643B3"/>
    <w:rsid w:val="004669BC"/>
    <w:rsid w:val="004679FF"/>
    <w:rsid w:val="00467D13"/>
    <w:rsid w:val="00467EC7"/>
    <w:rsid w:val="00470773"/>
    <w:rsid w:val="004714E7"/>
    <w:rsid w:val="00472A1D"/>
    <w:rsid w:val="00473E9D"/>
    <w:rsid w:val="00476350"/>
    <w:rsid w:val="00477190"/>
    <w:rsid w:val="004779FF"/>
    <w:rsid w:val="00480363"/>
    <w:rsid w:val="00480ED4"/>
    <w:rsid w:val="00481119"/>
    <w:rsid w:val="00481CA8"/>
    <w:rsid w:val="00481CC4"/>
    <w:rsid w:val="0048237A"/>
    <w:rsid w:val="00484360"/>
    <w:rsid w:val="0048475B"/>
    <w:rsid w:val="00484B7B"/>
    <w:rsid w:val="00486B4A"/>
    <w:rsid w:val="00486BF5"/>
    <w:rsid w:val="00486FE4"/>
    <w:rsid w:val="00487ED0"/>
    <w:rsid w:val="004910D9"/>
    <w:rsid w:val="0049230C"/>
    <w:rsid w:val="004929AA"/>
    <w:rsid w:val="00492B6A"/>
    <w:rsid w:val="00495501"/>
    <w:rsid w:val="00495AF9"/>
    <w:rsid w:val="004A0CCC"/>
    <w:rsid w:val="004A0E4F"/>
    <w:rsid w:val="004A1031"/>
    <w:rsid w:val="004A2459"/>
    <w:rsid w:val="004A3792"/>
    <w:rsid w:val="004A3FBE"/>
    <w:rsid w:val="004A50B9"/>
    <w:rsid w:val="004A681C"/>
    <w:rsid w:val="004B034A"/>
    <w:rsid w:val="004B1CAC"/>
    <w:rsid w:val="004B2A5B"/>
    <w:rsid w:val="004B2D51"/>
    <w:rsid w:val="004B38BD"/>
    <w:rsid w:val="004B3CDB"/>
    <w:rsid w:val="004B5403"/>
    <w:rsid w:val="004B5D5B"/>
    <w:rsid w:val="004B7048"/>
    <w:rsid w:val="004C30F2"/>
    <w:rsid w:val="004C3FE1"/>
    <w:rsid w:val="004C498C"/>
    <w:rsid w:val="004C5E14"/>
    <w:rsid w:val="004C654C"/>
    <w:rsid w:val="004D025B"/>
    <w:rsid w:val="004D113D"/>
    <w:rsid w:val="004D2450"/>
    <w:rsid w:val="004D2D32"/>
    <w:rsid w:val="004D2FC1"/>
    <w:rsid w:val="004D38C8"/>
    <w:rsid w:val="004D42B6"/>
    <w:rsid w:val="004E0CB1"/>
    <w:rsid w:val="004E24E6"/>
    <w:rsid w:val="004E34F6"/>
    <w:rsid w:val="004E403B"/>
    <w:rsid w:val="004E497F"/>
    <w:rsid w:val="004E61EB"/>
    <w:rsid w:val="004E66E9"/>
    <w:rsid w:val="004E7A2F"/>
    <w:rsid w:val="004F12E0"/>
    <w:rsid w:val="004F1310"/>
    <w:rsid w:val="004F2331"/>
    <w:rsid w:val="004F3E53"/>
    <w:rsid w:val="004F4E49"/>
    <w:rsid w:val="004F6AC7"/>
    <w:rsid w:val="00500085"/>
    <w:rsid w:val="00500872"/>
    <w:rsid w:val="00510034"/>
    <w:rsid w:val="0051057D"/>
    <w:rsid w:val="005108FD"/>
    <w:rsid w:val="00513496"/>
    <w:rsid w:val="00516DDF"/>
    <w:rsid w:val="005174B1"/>
    <w:rsid w:val="00517F5D"/>
    <w:rsid w:val="005209AD"/>
    <w:rsid w:val="00520FAE"/>
    <w:rsid w:val="00521132"/>
    <w:rsid w:val="00523F65"/>
    <w:rsid w:val="00524723"/>
    <w:rsid w:val="005266C2"/>
    <w:rsid w:val="00527DBB"/>
    <w:rsid w:val="005300DD"/>
    <w:rsid w:val="00530703"/>
    <w:rsid w:val="00531022"/>
    <w:rsid w:val="00531B6B"/>
    <w:rsid w:val="00535858"/>
    <w:rsid w:val="00536E6D"/>
    <w:rsid w:val="005370E5"/>
    <w:rsid w:val="00537E58"/>
    <w:rsid w:val="005414AE"/>
    <w:rsid w:val="00542D27"/>
    <w:rsid w:val="00543E7F"/>
    <w:rsid w:val="00544C6A"/>
    <w:rsid w:val="00544E5F"/>
    <w:rsid w:val="00544F73"/>
    <w:rsid w:val="00545421"/>
    <w:rsid w:val="005506FE"/>
    <w:rsid w:val="005517D6"/>
    <w:rsid w:val="0055254D"/>
    <w:rsid w:val="0055568B"/>
    <w:rsid w:val="00556912"/>
    <w:rsid w:val="0056047D"/>
    <w:rsid w:val="005611EA"/>
    <w:rsid w:val="005641E1"/>
    <w:rsid w:val="00565065"/>
    <w:rsid w:val="00567D77"/>
    <w:rsid w:val="00571A49"/>
    <w:rsid w:val="00572579"/>
    <w:rsid w:val="00572B96"/>
    <w:rsid w:val="00574D56"/>
    <w:rsid w:val="00575795"/>
    <w:rsid w:val="00576B92"/>
    <w:rsid w:val="00577267"/>
    <w:rsid w:val="00580738"/>
    <w:rsid w:val="0058126C"/>
    <w:rsid w:val="00581BDF"/>
    <w:rsid w:val="00583082"/>
    <w:rsid w:val="00583672"/>
    <w:rsid w:val="0058419F"/>
    <w:rsid w:val="00584B49"/>
    <w:rsid w:val="00585F40"/>
    <w:rsid w:val="00591ABA"/>
    <w:rsid w:val="005921CA"/>
    <w:rsid w:val="005921CD"/>
    <w:rsid w:val="00594E26"/>
    <w:rsid w:val="00596D4D"/>
    <w:rsid w:val="005972D5"/>
    <w:rsid w:val="005A0EB1"/>
    <w:rsid w:val="005A4CE6"/>
    <w:rsid w:val="005A4E92"/>
    <w:rsid w:val="005A53BA"/>
    <w:rsid w:val="005A705F"/>
    <w:rsid w:val="005A7FE1"/>
    <w:rsid w:val="005B1A77"/>
    <w:rsid w:val="005B3BAB"/>
    <w:rsid w:val="005B3BC2"/>
    <w:rsid w:val="005B3CD7"/>
    <w:rsid w:val="005B5A9C"/>
    <w:rsid w:val="005B6929"/>
    <w:rsid w:val="005B7623"/>
    <w:rsid w:val="005B7F97"/>
    <w:rsid w:val="005C019B"/>
    <w:rsid w:val="005C27DD"/>
    <w:rsid w:val="005C4CE2"/>
    <w:rsid w:val="005C5146"/>
    <w:rsid w:val="005C5627"/>
    <w:rsid w:val="005C6755"/>
    <w:rsid w:val="005D12BD"/>
    <w:rsid w:val="005D1886"/>
    <w:rsid w:val="005D3016"/>
    <w:rsid w:val="005D412B"/>
    <w:rsid w:val="005E099E"/>
    <w:rsid w:val="005E0DD3"/>
    <w:rsid w:val="005E2C92"/>
    <w:rsid w:val="005E3464"/>
    <w:rsid w:val="005E3E5C"/>
    <w:rsid w:val="005E6713"/>
    <w:rsid w:val="005E6B93"/>
    <w:rsid w:val="005F0632"/>
    <w:rsid w:val="005F0ACD"/>
    <w:rsid w:val="005F4184"/>
    <w:rsid w:val="005F4C63"/>
    <w:rsid w:val="005F5938"/>
    <w:rsid w:val="005F7298"/>
    <w:rsid w:val="0060172B"/>
    <w:rsid w:val="00601F33"/>
    <w:rsid w:val="00602520"/>
    <w:rsid w:val="00602942"/>
    <w:rsid w:val="00602F67"/>
    <w:rsid w:val="0060347D"/>
    <w:rsid w:val="006040F9"/>
    <w:rsid w:val="00604A6A"/>
    <w:rsid w:val="0060598D"/>
    <w:rsid w:val="006068BD"/>
    <w:rsid w:val="0060694C"/>
    <w:rsid w:val="00606C83"/>
    <w:rsid w:val="00610117"/>
    <w:rsid w:val="0061249D"/>
    <w:rsid w:val="00612B83"/>
    <w:rsid w:val="00612DA6"/>
    <w:rsid w:val="00617212"/>
    <w:rsid w:val="006207EC"/>
    <w:rsid w:val="00620EE1"/>
    <w:rsid w:val="0062111B"/>
    <w:rsid w:val="00621A75"/>
    <w:rsid w:val="00621A83"/>
    <w:rsid w:val="00621DE9"/>
    <w:rsid w:val="006233D8"/>
    <w:rsid w:val="006276F6"/>
    <w:rsid w:val="00630AA4"/>
    <w:rsid w:val="00631530"/>
    <w:rsid w:val="006339AC"/>
    <w:rsid w:val="006357AF"/>
    <w:rsid w:val="00635CB3"/>
    <w:rsid w:val="00636482"/>
    <w:rsid w:val="00637AD9"/>
    <w:rsid w:val="0065073E"/>
    <w:rsid w:val="00652718"/>
    <w:rsid w:val="0065508D"/>
    <w:rsid w:val="00660613"/>
    <w:rsid w:val="0066062D"/>
    <w:rsid w:val="00660635"/>
    <w:rsid w:val="00660EAE"/>
    <w:rsid w:val="00661605"/>
    <w:rsid w:val="00663956"/>
    <w:rsid w:val="006708DB"/>
    <w:rsid w:val="00671F33"/>
    <w:rsid w:val="00672566"/>
    <w:rsid w:val="00673A1D"/>
    <w:rsid w:val="0067548B"/>
    <w:rsid w:val="006757BA"/>
    <w:rsid w:val="006761D8"/>
    <w:rsid w:val="00676699"/>
    <w:rsid w:val="00677EF8"/>
    <w:rsid w:val="00680E29"/>
    <w:rsid w:val="0068114A"/>
    <w:rsid w:val="00681BA0"/>
    <w:rsid w:val="00681FE3"/>
    <w:rsid w:val="006830B1"/>
    <w:rsid w:val="006838B0"/>
    <w:rsid w:val="00683F07"/>
    <w:rsid w:val="006842C3"/>
    <w:rsid w:val="00684E7E"/>
    <w:rsid w:val="00685E82"/>
    <w:rsid w:val="006878F9"/>
    <w:rsid w:val="00687E8E"/>
    <w:rsid w:val="00687F9D"/>
    <w:rsid w:val="00692C2B"/>
    <w:rsid w:val="00692E83"/>
    <w:rsid w:val="00693A33"/>
    <w:rsid w:val="00695680"/>
    <w:rsid w:val="00696056"/>
    <w:rsid w:val="006A2AC2"/>
    <w:rsid w:val="006A2AE2"/>
    <w:rsid w:val="006A33D9"/>
    <w:rsid w:val="006A56F7"/>
    <w:rsid w:val="006A60DE"/>
    <w:rsid w:val="006A6316"/>
    <w:rsid w:val="006B07B8"/>
    <w:rsid w:val="006B0A3A"/>
    <w:rsid w:val="006B0D66"/>
    <w:rsid w:val="006B1744"/>
    <w:rsid w:val="006B2263"/>
    <w:rsid w:val="006B2BE3"/>
    <w:rsid w:val="006B4DE2"/>
    <w:rsid w:val="006B5129"/>
    <w:rsid w:val="006B6B2E"/>
    <w:rsid w:val="006B7E73"/>
    <w:rsid w:val="006C0C01"/>
    <w:rsid w:val="006C2D05"/>
    <w:rsid w:val="006C38B1"/>
    <w:rsid w:val="006C3913"/>
    <w:rsid w:val="006C4269"/>
    <w:rsid w:val="006C4714"/>
    <w:rsid w:val="006C67E6"/>
    <w:rsid w:val="006C7326"/>
    <w:rsid w:val="006D01D2"/>
    <w:rsid w:val="006D22BE"/>
    <w:rsid w:val="006D282A"/>
    <w:rsid w:val="006D2F8E"/>
    <w:rsid w:val="006D393A"/>
    <w:rsid w:val="006D3959"/>
    <w:rsid w:val="006D3EC8"/>
    <w:rsid w:val="006D4B03"/>
    <w:rsid w:val="006D4CAA"/>
    <w:rsid w:val="006D51EB"/>
    <w:rsid w:val="006D55C8"/>
    <w:rsid w:val="006D5617"/>
    <w:rsid w:val="006D5F18"/>
    <w:rsid w:val="006E1202"/>
    <w:rsid w:val="006E1FA1"/>
    <w:rsid w:val="006E3959"/>
    <w:rsid w:val="006E4BB2"/>
    <w:rsid w:val="006E58B9"/>
    <w:rsid w:val="006E6112"/>
    <w:rsid w:val="006E75B9"/>
    <w:rsid w:val="006F0861"/>
    <w:rsid w:val="006F1FEA"/>
    <w:rsid w:val="006F3944"/>
    <w:rsid w:val="006F3E3E"/>
    <w:rsid w:val="006F4EF4"/>
    <w:rsid w:val="006F5399"/>
    <w:rsid w:val="006F657B"/>
    <w:rsid w:val="006F68A5"/>
    <w:rsid w:val="00700989"/>
    <w:rsid w:val="00701411"/>
    <w:rsid w:val="00701A47"/>
    <w:rsid w:val="00702396"/>
    <w:rsid w:val="0070396B"/>
    <w:rsid w:val="007048A6"/>
    <w:rsid w:val="00706119"/>
    <w:rsid w:val="00706917"/>
    <w:rsid w:val="00706BB2"/>
    <w:rsid w:val="00706FDF"/>
    <w:rsid w:val="007073E1"/>
    <w:rsid w:val="00711A5A"/>
    <w:rsid w:val="00711AA0"/>
    <w:rsid w:val="00715E23"/>
    <w:rsid w:val="00716F97"/>
    <w:rsid w:val="0071721E"/>
    <w:rsid w:val="00720ADC"/>
    <w:rsid w:val="00720D7B"/>
    <w:rsid w:val="00722446"/>
    <w:rsid w:val="00722850"/>
    <w:rsid w:val="00724977"/>
    <w:rsid w:val="00724FAF"/>
    <w:rsid w:val="00725C20"/>
    <w:rsid w:val="00726A6A"/>
    <w:rsid w:val="00730281"/>
    <w:rsid w:val="00730B33"/>
    <w:rsid w:val="0073196F"/>
    <w:rsid w:val="00732638"/>
    <w:rsid w:val="007333F8"/>
    <w:rsid w:val="007346AF"/>
    <w:rsid w:val="0073604E"/>
    <w:rsid w:val="0073711B"/>
    <w:rsid w:val="00740618"/>
    <w:rsid w:val="007412E0"/>
    <w:rsid w:val="00743858"/>
    <w:rsid w:val="007449B4"/>
    <w:rsid w:val="00745B3D"/>
    <w:rsid w:val="00745BC5"/>
    <w:rsid w:val="007462C7"/>
    <w:rsid w:val="0074636B"/>
    <w:rsid w:val="00746487"/>
    <w:rsid w:val="00752529"/>
    <w:rsid w:val="00753C84"/>
    <w:rsid w:val="00754DFD"/>
    <w:rsid w:val="007550C6"/>
    <w:rsid w:val="00755E09"/>
    <w:rsid w:val="00757B24"/>
    <w:rsid w:val="00764719"/>
    <w:rsid w:val="00766827"/>
    <w:rsid w:val="00770174"/>
    <w:rsid w:val="00780C31"/>
    <w:rsid w:val="007820C3"/>
    <w:rsid w:val="007853B3"/>
    <w:rsid w:val="007869EF"/>
    <w:rsid w:val="00791340"/>
    <w:rsid w:val="007916D6"/>
    <w:rsid w:val="00791BA9"/>
    <w:rsid w:val="0079246B"/>
    <w:rsid w:val="00792EEB"/>
    <w:rsid w:val="00794A79"/>
    <w:rsid w:val="0079580C"/>
    <w:rsid w:val="00797A62"/>
    <w:rsid w:val="007A0765"/>
    <w:rsid w:val="007A0D1F"/>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91C"/>
    <w:rsid w:val="007D3FEA"/>
    <w:rsid w:val="007D42DD"/>
    <w:rsid w:val="007D7C0E"/>
    <w:rsid w:val="007E03ED"/>
    <w:rsid w:val="007E08BE"/>
    <w:rsid w:val="007E10D1"/>
    <w:rsid w:val="007E24C7"/>
    <w:rsid w:val="007E2BFC"/>
    <w:rsid w:val="007E3B7A"/>
    <w:rsid w:val="007E4967"/>
    <w:rsid w:val="007E69CF"/>
    <w:rsid w:val="007E6D51"/>
    <w:rsid w:val="007F11D2"/>
    <w:rsid w:val="007F1382"/>
    <w:rsid w:val="007F245C"/>
    <w:rsid w:val="007F3C56"/>
    <w:rsid w:val="007F58D6"/>
    <w:rsid w:val="007F5E30"/>
    <w:rsid w:val="007F78DD"/>
    <w:rsid w:val="008006F9"/>
    <w:rsid w:val="0080071F"/>
    <w:rsid w:val="00800BF7"/>
    <w:rsid w:val="0080255C"/>
    <w:rsid w:val="00803D4A"/>
    <w:rsid w:val="00803F75"/>
    <w:rsid w:val="00805700"/>
    <w:rsid w:val="0080581D"/>
    <w:rsid w:val="00805A03"/>
    <w:rsid w:val="00805DC4"/>
    <w:rsid w:val="00806D8C"/>
    <w:rsid w:val="00807515"/>
    <w:rsid w:val="008103E3"/>
    <w:rsid w:val="00811A1B"/>
    <w:rsid w:val="00812E8A"/>
    <w:rsid w:val="008144B2"/>
    <w:rsid w:val="008144BB"/>
    <w:rsid w:val="0081455D"/>
    <w:rsid w:val="008153A6"/>
    <w:rsid w:val="00816753"/>
    <w:rsid w:val="008167C3"/>
    <w:rsid w:val="00817915"/>
    <w:rsid w:val="00820A08"/>
    <w:rsid w:val="008212CE"/>
    <w:rsid w:val="008215E5"/>
    <w:rsid w:val="0082180E"/>
    <w:rsid w:val="00822950"/>
    <w:rsid w:val="00826345"/>
    <w:rsid w:val="008263E5"/>
    <w:rsid w:val="00827064"/>
    <w:rsid w:val="0082782F"/>
    <w:rsid w:val="00830BDE"/>
    <w:rsid w:val="008311AE"/>
    <w:rsid w:val="0083259D"/>
    <w:rsid w:val="008326FD"/>
    <w:rsid w:val="00832A20"/>
    <w:rsid w:val="00832CA4"/>
    <w:rsid w:val="00832E1B"/>
    <w:rsid w:val="00833C64"/>
    <w:rsid w:val="0083433F"/>
    <w:rsid w:val="00834880"/>
    <w:rsid w:val="008353DF"/>
    <w:rsid w:val="0083544A"/>
    <w:rsid w:val="008378E4"/>
    <w:rsid w:val="00841860"/>
    <w:rsid w:val="00843C78"/>
    <w:rsid w:val="00844790"/>
    <w:rsid w:val="00846C30"/>
    <w:rsid w:val="008472C1"/>
    <w:rsid w:val="00847C1E"/>
    <w:rsid w:val="0085082D"/>
    <w:rsid w:val="00851A74"/>
    <w:rsid w:val="00854662"/>
    <w:rsid w:val="008555CA"/>
    <w:rsid w:val="00857299"/>
    <w:rsid w:val="008638B8"/>
    <w:rsid w:val="008642CD"/>
    <w:rsid w:val="00866274"/>
    <w:rsid w:val="008674B2"/>
    <w:rsid w:val="00875F8F"/>
    <w:rsid w:val="00880C03"/>
    <w:rsid w:val="0088135F"/>
    <w:rsid w:val="008837E2"/>
    <w:rsid w:val="00883EBB"/>
    <w:rsid w:val="0088461E"/>
    <w:rsid w:val="00885DDF"/>
    <w:rsid w:val="00885E84"/>
    <w:rsid w:val="0088621E"/>
    <w:rsid w:val="00887E1C"/>
    <w:rsid w:val="00890659"/>
    <w:rsid w:val="00892219"/>
    <w:rsid w:val="0089335F"/>
    <w:rsid w:val="00893B3E"/>
    <w:rsid w:val="00894509"/>
    <w:rsid w:val="00894650"/>
    <w:rsid w:val="00895A85"/>
    <w:rsid w:val="00896C9F"/>
    <w:rsid w:val="00897D42"/>
    <w:rsid w:val="008A284B"/>
    <w:rsid w:val="008A2980"/>
    <w:rsid w:val="008A3811"/>
    <w:rsid w:val="008A49EB"/>
    <w:rsid w:val="008A4BDE"/>
    <w:rsid w:val="008A4C12"/>
    <w:rsid w:val="008A5339"/>
    <w:rsid w:val="008A572E"/>
    <w:rsid w:val="008A655E"/>
    <w:rsid w:val="008B0B0C"/>
    <w:rsid w:val="008B0D73"/>
    <w:rsid w:val="008B306A"/>
    <w:rsid w:val="008B320D"/>
    <w:rsid w:val="008B3711"/>
    <w:rsid w:val="008B45B2"/>
    <w:rsid w:val="008B6D03"/>
    <w:rsid w:val="008C08AE"/>
    <w:rsid w:val="008C0CA9"/>
    <w:rsid w:val="008C1964"/>
    <w:rsid w:val="008C35A0"/>
    <w:rsid w:val="008C3F0D"/>
    <w:rsid w:val="008D069A"/>
    <w:rsid w:val="008D0CBB"/>
    <w:rsid w:val="008D39C4"/>
    <w:rsid w:val="008D3F5F"/>
    <w:rsid w:val="008D4185"/>
    <w:rsid w:val="008D5F6B"/>
    <w:rsid w:val="008E046E"/>
    <w:rsid w:val="008E44BB"/>
    <w:rsid w:val="008E4656"/>
    <w:rsid w:val="008E51A6"/>
    <w:rsid w:val="008E7A8D"/>
    <w:rsid w:val="008F2BE5"/>
    <w:rsid w:val="008F4E21"/>
    <w:rsid w:val="008F5096"/>
    <w:rsid w:val="008F7B1E"/>
    <w:rsid w:val="00901992"/>
    <w:rsid w:val="0090411C"/>
    <w:rsid w:val="00907A2E"/>
    <w:rsid w:val="00907D9B"/>
    <w:rsid w:val="00910268"/>
    <w:rsid w:val="0091057D"/>
    <w:rsid w:val="00910618"/>
    <w:rsid w:val="00910B45"/>
    <w:rsid w:val="00910C11"/>
    <w:rsid w:val="00910D0C"/>
    <w:rsid w:val="00911F66"/>
    <w:rsid w:val="0091566F"/>
    <w:rsid w:val="0091596A"/>
    <w:rsid w:val="009159B6"/>
    <w:rsid w:val="009175B3"/>
    <w:rsid w:val="00917874"/>
    <w:rsid w:val="00917A36"/>
    <w:rsid w:val="00920585"/>
    <w:rsid w:val="00921184"/>
    <w:rsid w:val="009265BE"/>
    <w:rsid w:val="00927241"/>
    <w:rsid w:val="009366EF"/>
    <w:rsid w:val="0093703F"/>
    <w:rsid w:val="00940BAF"/>
    <w:rsid w:val="00941713"/>
    <w:rsid w:val="00942264"/>
    <w:rsid w:val="00942F5F"/>
    <w:rsid w:val="00943A2D"/>
    <w:rsid w:val="0094462B"/>
    <w:rsid w:val="00946090"/>
    <w:rsid w:val="00946B8D"/>
    <w:rsid w:val="00947340"/>
    <w:rsid w:val="0095053C"/>
    <w:rsid w:val="0095321B"/>
    <w:rsid w:val="0095397F"/>
    <w:rsid w:val="009576D1"/>
    <w:rsid w:val="0095796B"/>
    <w:rsid w:val="00957BC5"/>
    <w:rsid w:val="009602F0"/>
    <w:rsid w:val="0096044D"/>
    <w:rsid w:val="00960DD3"/>
    <w:rsid w:val="009649B7"/>
    <w:rsid w:val="00964A3C"/>
    <w:rsid w:val="00964A58"/>
    <w:rsid w:val="00965E79"/>
    <w:rsid w:val="00966500"/>
    <w:rsid w:val="009678B0"/>
    <w:rsid w:val="00970981"/>
    <w:rsid w:val="00971778"/>
    <w:rsid w:val="009728AB"/>
    <w:rsid w:val="00973DDE"/>
    <w:rsid w:val="00974330"/>
    <w:rsid w:val="00975947"/>
    <w:rsid w:val="00976DBB"/>
    <w:rsid w:val="00986046"/>
    <w:rsid w:val="009914D2"/>
    <w:rsid w:val="00992E1A"/>
    <w:rsid w:val="00993BE8"/>
    <w:rsid w:val="00997ADF"/>
    <w:rsid w:val="00997D5E"/>
    <w:rsid w:val="009A04CD"/>
    <w:rsid w:val="009A2420"/>
    <w:rsid w:val="009A294B"/>
    <w:rsid w:val="009A30DD"/>
    <w:rsid w:val="009A3EE4"/>
    <w:rsid w:val="009A44F0"/>
    <w:rsid w:val="009A5C1F"/>
    <w:rsid w:val="009A60CE"/>
    <w:rsid w:val="009B035C"/>
    <w:rsid w:val="009B2AA2"/>
    <w:rsid w:val="009B35CC"/>
    <w:rsid w:val="009B3EC1"/>
    <w:rsid w:val="009B3FF6"/>
    <w:rsid w:val="009B4ACE"/>
    <w:rsid w:val="009B5697"/>
    <w:rsid w:val="009B64AC"/>
    <w:rsid w:val="009B6FF2"/>
    <w:rsid w:val="009B785A"/>
    <w:rsid w:val="009B793C"/>
    <w:rsid w:val="009C0F7D"/>
    <w:rsid w:val="009C4AF5"/>
    <w:rsid w:val="009C6E80"/>
    <w:rsid w:val="009D0D1E"/>
    <w:rsid w:val="009D0D45"/>
    <w:rsid w:val="009D2254"/>
    <w:rsid w:val="009D256B"/>
    <w:rsid w:val="009D4810"/>
    <w:rsid w:val="009D7684"/>
    <w:rsid w:val="009D79D9"/>
    <w:rsid w:val="009D7A86"/>
    <w:rsid w:val="009E027E"/>
    <w:rsid w:val="009E09B0"/>
    <w:rsid w:val="009E1C92"/>
    <w:rsid w:val="009E39A8"/>
    <w:rsid w:val="009E3A25"/>
    <w:rsid w:val="009F24F4"/>
    <w:rsid w:val="009F2693"/>
    <w:rsid w:val="009F43DB"/>
    <w:rsid w:val="009F73F4"/>
    <w:rsid w:val="009F74B2"/>
    <w:rsid w:val="009F7976"/>
    <w:rsid w:val="00A00052"/>
    <w:rsid w:val="00A01110"/>
    <w:rsid w:val="00A028A5"/>
    <w:rsid w:val="00A03F7B"/>
    <w:rsid w:val="00A04673"/>
    <w:rsid w:val="00A0522E"/>
    <w:rsid w:val="00A067C9"/>
    <w:rsid w:val="00A068BD"/>
    <w:rsid w:val="00A07F5A"/>
    <w:rsid w:val="00A10AA1"/>
    <w:rsid w:val="00A10F7B"/>
    <w:rsid w:val="00A12E2E"/>
    <w:rsid w:val="00A13DF5"/>
    <w:rsid w:val="00A16063"/>
    <w:rsid w:val="00A177FF"/>
    <w:rsid w:val="00A179F2"/>
    <w:rsid w:val="00A20AB6"/>
    <w:rsid w:val="00A22382"/>
    <w:rsid w:val="00A224B0"/>
    <w:rsid w:val="00A2266B"/>
    <w:rsid w:val="00A26010"/>
    <w:rsid w:val="00A269A6"/>
    <w:rsid w:val="00A2775E"/>
    <w:rsid w:val="00A30753"/>
    <w:rsid w:val="00A30AF8"/>
    <w:rsid w:val="00A30B66"/>
    <w:rsid w:val="00A30DA6"/>
    <w:rsid w:val="00A348F4"/>
    <w:rsid w:val="00A34BBF"/>
    <w:rsid w:val="00A42A94"/>
    <w:rsid w:val="00A42FEF"/>
    <w:rsid w:val="00A43237"/>
    <w:rsid w:val="00A461A2"/>
    <w:rsid w:val="00A4673A"/>
    <w:rsid w:val="00A4706C"/>
    <w:rsid w:val="00A54EC7"/>
    <w:rsid w:val="00A5593B"/>
    <w:rsid w:val="00A607B4"/>
    <w:rsid w:val="00A60F9F"/>
    <w:rsid w:val="00A61AF9"/>
    <w:rsid w:val="00A621BB"/>
    <w:rsid w:val="00A644A3"/>
    <w:rsid w:val="00A65638"/>
    <w:rsid w:val="00A656EB"/>
    <w:rsid w:val="00A65AD4"/>
    <w:rsid w:val="00A70DD9"/>
    <w:rsid w:val="00A714D9"/>
    <w:rsid w:val="00A74B92"/>
    <w:rsid w:val="00A76457"/>
    <w:rsid w:val="00A773E0"/>
    <w:rsid w:val="00A80D23"/>
    <w:rsid w:val="00A82C5F"/>
    <w:rsid w:val="00A8321B"/>
    <w:rsid w:val="00A85471"/>
    <w:rsid w:val="00A85B4B"/>
    <w:rsid w:val="00A86FFA"/>
    <w:rsid w:val="00A87093"/>
    <w:rsid w:val="00A87BE9"/>
    <w:rsid w:val="00A904BC"/>
    <w:rsid w:val="00A90AC6"/>
    <w:rsid w:val="00A90B0D"/>
    <w:rsid w:val="00A91841"/>
    <w:rsid w:val="00A93218"/>
    <w:rsid w:val="00A93A84"/>
    <w:rsid w:val="00A94CBE"/>
    <w:rsid w:val="00A97A26"/>
    <w:rsid w:val="00AA077E"/>
    <w:rsid w:val="00AA0958"/>
    <w:rsid w:val="00AA0E83"/>
    <w:rsid w:val="00AA15AE"/>
    <w:rsid w:val="00AA2321"/>
    <w:rsid w:val="00AA28C4"/>
    <w:rsid w:val="00AA2EA2"/>
    <w:rsid w:val="00AA514A"/>
    <w:rsid w:val="00AA5302"/>
    <w:rsid w:val="00AA6887"/>
    <w:rsid w:val="00AA6FC6"/>
    <w:rsid w:val="00AA74AF"/>
    <w:rsid w:val="00AA7783"/>
    <w:rsid w:val="00AA7CEC"/>
    <w:rsid w:val="00AB059C"/>
    <w:rsid w:val="00AB43E9"/>
    <w:rsid w:val="00AB5021"/>
    <w:rsid w:val="00AB5780"/>
    <w:rsid w:val="00AB6626"/>
    <w:rsid w:val="00AB687B"/>
    <w:rsid w:val="00AB6A0E"/>
    <w:rsid w:val="00AB6BF6"/>
    <w:rsid w:val="00AB6F56"/>
    <w:rsid w:val="00AC1836"/>
    <w:rsid w:val="00AC2492"/>
    <w:rsid w:val="00AC376E"/>
    <w:rsid w:val="00AC6510"/>
    <w:rsid w:val="00AC6845"/>
    <w:rsid w:val="00AC7398"/>
    <w:rsid w:val="00AC7928"/>
    <w:rsid w:val="00AD0619"/>
    <w:rsid w:val="00AD259C"/>
    <w:rsid w:val="00AD341F"/>
    <w:rsid w:val="00AD60C6"/>
    <w:rsid w:val="00AD7939"/>
    <w:rsid w:val="00AD7C95"/>
    <w:rsid w:val="00AE02B8"/>
    <w:rsid w:val="00AE0ADD"/>
    <w:rsid w:val="00AE10A6"/>
    <w:rsid w:val="00AE126A"/>
    <w:rsid w:val="00AE1D2A"/>
    <w:rsid w:val="00AE33E8"/>
    <w:rsid w:val="00AE540C"/>
    <w:rsid w:val="00AE7626"/>
    <w:rsid w:val="00AF080A"/>
    <w:rsid w:val="00AF09D2"/>
    <w:rsid w:val="00AF4473"/>
    <w:rsid w:val="00AF49AF"/>
    <w:rsid w:val="00AF5551"/>
    <w:rsid w:val="00AF5DDD"/>
    <w:rsid w:val="00AF671E"/>
    <w:rsid w:val="00AF7028"/>
    <w:rsid w:val="00B000D3"/>
    <w:rsid w:val="00B009F8"/>
    <w:rsid w:val="00B019C6"/>
    <w:rsid w:val="00B01DD0"/>
    <w:rsid w:val="00B03E70"/>
    <w:rsid w:val="00B05468"/>
    <w:rsid w:val="00B0555B"/>
    <w:rsid w:val="00B06861"/>
    <w:rsid w:val="00B06D96"/>
    <w:rsid w:val="00B102F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54C"/>
    <w:rsid w:val="00B316FD"/>
    <w:rsid w:val="00B330E4"/>
    <w:rsid w:val="00B33490"/>
    <w:rsid w:val="00B3425A"/>
    <w:rsid w:val="00B3489C"/>
    <w:rsid w:val="00B34E27"/>
    <w:rsid w:val="00B3536D"/>
    <w:rsid w:val="00B36A97"/>
    <w:rsid w:val="00B37774"/>
    <w:rsid w:val="00B37AE8"/>
    <w:rsid w:val="00B40727"/>
    <w:rsid w:val="00B413F3"/>
    <w:rsid w:val="00B41DBB"/>
    <w:rsid w:val="00B425B5"/>
    <w:rsid w:val="00B431EA"/>
    <w:rsid w:val="00B43899"/>
    <w:rsid w:val="00B448F5"/>
    <w:rsid w:val="00B4508A"/>
    <w:rsid w:val="00B45437"/>
    <w:rsid w:val="00B4621B"/>
    <w:rsid w:val="00B478DE"/>
    <w:rsid w:val="00B50CD2"/>
    <w:rsid w:val="00B51719"/>
    <w:rsid w:val="00B51952"/>
    <w:rsid w:val="00B51EFD"/>
    <w:rsid w:val="00B538F3"/>
    <w:rsid w:val="00B53BE7"/>
    <w:rsid w:val="00B53C28"/>
    <w:rsid w:val="00B54603"/>
    <w:rsid w:val="00B5487F"/>
    <w:rsid w:val="00B54B16"/>
    <w:rsid w:val="00B54B5C"/>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225"/>
    <w:rsid w:val="00B75438"/>
    <w:rsid w:val="00B77111"/>
    <w:rsid w:val="00B77C43"/>
    <w:rsid w:val="00B81027"/>
    <w:rsid w:val="00B811A7"/>
    <w:rsid w:val="00B81CC1"/>
    <w:rsid w:val="00B81DC7"/>
    <w:rsid w:val="00B82165"/>
    <w:rsid w:val="00B82447"/>
    <w:rsid w:val="00B83130"/>
    <w:rsid w:val="00B838A2"/>
    <w:rsid w:val="00B84C16"/>
    <w:rsid w:val="00B86D39"/>
    <w:rsid w:val="00B86D8B"/>
    <w:rsid w:val="00B902B3"/>
    <w:rsid w:val="00B91CFD"/>
    <w:rsid w:val="00B92675"/>
    <w:rsid w:val="00B92A86"/>
    <w:rsid w:val="00B92F9E"/>
    <w:rsid w:val="00B9399B"/>
    <w:rsid w:val="00B95AAE"/>
    <w:rsid w:val="00B96223"/>
    <w:rsid w:val="00B97179"/>
    <w:rsid w:val="00BA032A"/>
    <w:rsid w:val="00BA1E07"/>
    <w:rsid w:val="00BA3172"/>
    <w:rsid w:val="00BA5320"/>
    <w:rsid w:val="00BA5424"/>
    <w:rsid w:val="00BA581C"/>
    <w:rsid w:val="00BA5A00"/>
    <w:rsid w:val="00BA676E"/>
    <w:rsid w:val="00BA7090"/>
    <w:rsid w:val="00BA7863"/>
    <w:rsid w:val="00BA7E03"/>
    <w:rsid w:val="00BB04F1"/>
    <w:rsid w:val="00BB2E48"/>
    <w:rsid w:val="00BB3E96"/>
    <w:rsid w:val="00BB687A"/>
    <w:rsid w:val="00BC1164"/>
    <w:rsid w:val="00BC163A"/>
    <w:rsid w:val="00BC2478"/>
    <w:rsid w:val="00BC4D9C"/>
    <w:rsid w:val="00BC56FB"/>
    <w:rsid w:val="00BC5B54"/>
    <w:rsid w:val="00BD0783"/>
    <w:rsid w:val="00BD18B0"/>
    <w:rsid w:val="00BD5FE9"/>
    <w:rsid w:val="00BE014C"/>
    <w:rsid w:val="00BE1017"/>
    <w:rsid w:val="00BE23C4"/>
    <w:rsid w:val="00BE5234"/>
    <w:rsid w:val="00BE59AA"/>
    <w:rsid w:val="00BE653A"/>
    <w:rsid w:val="00BE6A48"/>
    <w:rsid w:val="00BF0054"/>
    <w:rsid w:val="00BF111C"/>
    <w:rsid w:val="00BF1715"/>
    <w:rsid w:val="00BF5B38"/>
    <w:rsid w:val="00BF7D8E"/>
    <w:rsid w:val="00C03A60"/>
    <w:rsid w:val="00C03B5D"/>
    <w:rsid w:val="00C05E88"/>
    <w:rsid w:val="00C121D5"/>
    <w:rsid w:val="00C13312"/>
    <w:rsid w:val="00C14E57"/>
    <w:rsid w:val="00C1742D"/>
    <w:rsid w:val="00C177A5"/>
    <w:rsid w:val="00C178FA"/>
    <w:rsid w:val="00C20374"/>
    <w:rsid w:val="00C209FE"/>
    <w:rsid w:val="00C21D56"/>
    <w:rsid w:val="00C247EF"/>
    <w:rsid w:val="00C25A5D"/>
    <w:rsid w:val="00C25FC5"/>
    <w:rsid w:val="00C263FA"/>
    <w:rsid w:val="00C26946"/>
    <w:rsid w:val="00C27802"/>
    <w:rsid w:val="00C27C67"/>
    <w:rsid w:val="00C300F2"/>
    <w:rsid w:val="00C31469"/>
    <w:rsid w:val="00C316BD"/>
    <w:rsid w:val="00C32E91"/>
    <w:rsid w:val="00C34B3F"/>
    <w:rsid w:val="00C34D96"/>
    <w:rsid w:val="00C42584"/>
    <w:rsid w:val="00C43DEC"/>
    <w:rsid w:val="00C46EC2"/>
    <w:rsid w:val="00C471BE"/>
    <w:rsid w:val="00C47C33"/>
    <w:rsid w:val="00C50970"/>
    <w:rsid w:val="00C522D3"/>
    <w:rsid w:val="00C549B1"/>
    <w:rsid w:val="00C56E15"/>
    <w:rsid w:val="00C60389"/>
    <w:rsid w:val="00C60893"/>
    <w:rsid w:val="00C60CFB"/>
    <w:rsid w:val="00C62412"/>
    <w:rsid w:val="00C6338B"/>
    <w:rsid w:val="00C633B5"/>
    <w:rsid w:val="00C6417E"/>
    <w:rsid w:val="00C644DD"/>
    <w:rsid w:val="00C64903"/>
    <w:rsid w:val="00C6687B"/>
    <w:rsid w:val="00C71393"/>
    <w:rsid w:val="00C72CFC"/>
    <w:rsid w:val="00C7317E"/>
    <w:rsid w:val="00C767F2"/>
    <w:rsid w:val="00C77EDA"/>
    <w:rsid w:val="00C82870"/>
    <w:rsid w:val="00C828E2"/>
    <w:rsid w:val="00C830C5"/>
    <w:rsid w:val="00C8798E"/>
    <w:rsid w:val="00C900B8"/>
    <w:rsid w:val="00C902A0"/>
    <w:rsid w:val="00C902FD"/>
    <w:rsid w:val="00C9210A"/>
    <w:rsid w:val="00C92BF2"/>
    <w:rsid w:val="00C94654"/>
    <w:rsid w:val="00C94CE9"/>
    <w:rsid w:val="00CA0300"/>
    <w:rsid w:val="00CA12A6"/>
    <w:rsid w:val="00CA2598"/>
    <w:rsid w:val="00CA3CF3"/>
    <w:rsid w:val="00CA53A5"/>
    <w:rsid w:val="00CA6D2A"/>
    <w:rsid w:val="00CA6EA3"/>
    <w:rsid w:val="00CA710C"/>
    <w:rsid w:val="00CA7CB3"/>
    <w:rsid w:val="00CB198F"/>
    <w:rsid w:val="00CB27B1"/>
    <w:rsid w:val="00CB2D08"/>
    <w:rsid w:val="00CB434C"/>
    <w:rsid w:val="00CB4F5B"/>
    <w:rsid w:val="00CB53B4"/>
    <w:rsid w:val="00CB5CB5"/>
    <w:rsid w:val="00CB7874"/>
    <w:rsid w:val="00CC1ED5"/>
    <w:rsid w:val="00CC589C"/>
    <w:rsid w:val="00CC5A28"/>
    <w:rsid w:val="00CC67D5"/>
    <w:rsid w:val="00CC6D09"/>
    <w:rsid w:val="00CD09AE"/>
    <w:rsid w:val="00CD345C"/>
    <w:rsid w:val="00CD373F"/>
    <w:rsid w:val="00CD3C5D"/>
    <w:rsid w:val="00CD4575"/>
    <w:rsid w:val="00CD4631"/>
    <w:rsid w:val="00CD4DE9"/>
    <w:rsid w:val="00CD54BA"/>
    <w:rsid w:val="00CD59E5"/>
    <w:rsid w:val="00CD5E74"/>
    <w:rsid w:val="00CD5FEF"/>
    <w:rsid w:val="00CD6220"/>
    <w:rsid w:val="00CD6229"/>
    <w:rsid w:val="00CD70D7"/>
    <w:rsid w:val="00CD7FE6"/>
    <w:rsid w:val="00CE0478"/>
    <w:rsid w:val="00CE10FB"/>
    <w:rsid w:val="00CE1C3D"/>
    <w:rsid w:val="00CE427B"/>
    <w:rsid w:val="00CE4729"/>
    <w:rsid w:val="00CE6E17"/>
    <w:rsid w:val="00CE74F7"/>
    <w:rsid w:val="00CE7831"/>
    <w:rsid w:val="00CF060C"/>
    <w:rsid w:val="00CF2323"/>
    <w:rsid w:val="00CF4DB5"/>
    <w:rsid w:val="00CF4E22"/>
    <w:rsid w:val="00CF541F"/>
    <w:rsid w:val="00CF5B80"/>
    <w:rsid w:val="00CF73EB"/>
    <w:rsid w:val="00D009F5"/>
    <w:rsid w:val="00D028F6"/>
    <w:rsid w:val="00D03529"/>
    <w:rsid w:val="00D04207"/>
    <w:rsid w:val="00D051FF"/>
    <w:rsid w:val="00D053E1"/>
    <w:rsid w:val="00D057FF"/>
    <w:rsid w:val="00D05A6F"/>
    <w:rsid w:val="00D0696F"/>
    <w:rsid w:val="00D07677"/>
    <w:rsid w:val="00D1050F"/>
    <w:rsid w:val="00D106B6"/>
    <w:rsid w:val="00D117C2"/>
    <w:rsid w:val="00D12049"/>
    <w:rsid w:val="00D12A82"/>
    <w:rsid w:val="00D150AB"/>
    <w:rsid w:val="00D16579"/>
    <w:rsid w:val="00D169D5"/>
    <w:rsid w:val="00D16DAA"/>
    <w:rsid w:val="00D1711D"/>
    <w:rsid w:val="00D2192F"/>
    <w:rsid w:val="00D22A8B"/>
    <w:rsid w:val="00D252D8"/>
    <w:rsid w:val="00D26959"/>
    <w:rsid w:val="00D26BCF"/>
    <w:rsid w:val="00D30674"/>
    <w:rsid w:val="00D32BAE"/>
    <w:rsid w:val="00D3342B"/>
    <w:rsid w:val="00D34DD0"/>
    <w:rsid w:val="00D3531E"/>
    <w:rsid w:val="00D3535A"/>
    <w:rsid w:val="00D3639E"/>
    <w:rsid w:val="00D45946"/>
    <w:rsid w:val="00D4728F"/>
    <w:rsid w:val="00D53C1E"/>
    <w:rsid w:val="00D53CF9"/>
    <w:rsid w:val="00D53D80"/>
    <w:rsid w:val="00D57425"/>
    <w:rsid w:val="00D601CD"/>
    <w:rsid w:val="00D612B2"/>
    <w:rsid w:val="00D61339"/>
    <w:rsid w:val="00D61736"/>
    <w:rsid w:val="00D61E29"/>
    <w:rsid w:val="00D62608"/>
    <w:rsid w:val="00D632A5"/>
    <w:rsid w:val="00D639A4"/>
    <w:rsid w:val="00D660F3"/>
    <w:rsid w:val="00D67F0A"/>
    <w:rsid w:val="00D70514"/>
    <w:rsid w:val="00D709DB"/>
    <w:rsid w:val="00D70F63"/>
    <w:rsid w:val="00D71C01"/>
    <w:rsid w:val="00D72522"/>
    <w:rsid w:val="00D732FC"/>
    <w:rsid w:val="00D74F2B"/>
    <w:rsid w:val="00D75921"/>
    <w:rsid w:val="00D75BB9"/>
    <w:rsid w:val="00D75BE7"/>
    <w:rsid w:val="00D7765C"/>
    <w:rsid w:val="00D80F24"/>
    <w:rsid w:val="00D81955"/>
    <w:rsid w:val="00D8229B"/>
    <w:rsid w:val="00D9011A"/>
    <w:rsid w:val="00D904C9"/>
    <w:rsid w:val="00D93BC6"/>
    <w:rsid w:val="00D955F0"/>
    <w:rsid w:val="00DA03F1"/>
    <w:rsid w:val="00DA0EEA"/>
    <w:rsid w:val="00DA4086"/>
    <w:rsid w:val="00DA4FDA"/>
    <w:rsid w:val="00DA576C"/>
    <w:rsid w:val="00DA68F8"/>
    <w:rsid w:val="00DA784D"/>
    <w:rsid w:val="00DB0785"/>
    <w:rsid w:val="00DB1725"/>
    <w:rsid w:val="00DB28E6"/>
    <w:rsid w:val="00DB3F0F"/>
    <w:rsid w:val="00DB479A"/>
    <w:rsid w:val="00DB5B54"/>
    <w:rsid w:val="00DB5FE5"/>
    <w:rsid w:val="00DC0B4D"/>
    <w:rsid w:val="00DC3242"/>
    <w:rsid w:val="00DC4D3B"/>
    <w:rsid w:val="00DC5994"/>
    <w:rsid w:val="00DC60F3"/>
    <w:rsid w:val="00DC6391"/>
    <w:rsid w:val="00DC682D"/>
    <w:rsid w:val="00DD0046"/>
    <w:rsid w:val="00DD2EBE"/>
    <w:rsid w:val="00DD3C3B"/>
    <w:rsid w:val="00DD4C29"/>
    <w:rsid w:val="00DD5A4E"/>
    <w:rsid w:val="00DD67B4"/>
    <w:rsid w:val="00DD6AE3"/>
    <w:rsid w:val="00DE0988"/>
    <w:rsid w:val="00DE27D8"/>
    <w:rsid w:val="00DE5159"/>
    <w:rsid w:val="00DE5E5D"/>
    <w:rsid w:val="00DE6930"/>
    <w:rsid w:val="00DE7F1F"/>
    <w:rsid w:val="00DF0D1D"/>
    <w:rsid w:val="00DF188E"/>
    <w:rsid w:val="00DF2C61"/>
    <w:rsid w:val="00DF4F1B"/>
    <w:rsid w:val="00DF5C90"/>
    <w:rsid w:val="00DF681C"/>
    <w:rsid w:val="00E00254"/>
    <w:rsid w:val="00E01C3C"/>
    <w:rsid w:val="00E03D49"/>
    <w:rsid w:val="00E0501F"/>
    <w:rsid w:val="00E06A64"/>
    <w:rsid w:val="00E119EB"/>
    <w:rsid w:val="00E12D08"/>
    <w:rsid w:val="00E1348B"/>
    <w:rsid w:val="00E13B2B"/>
    <w:rsid w:val="00E13B68"/>
    <w:rsid w:val="00E13D1D"/>
    <w:rsid w:val="00E1434B"/>
    <w:rsid w:val="00E1710F"/>
    <w:rsid w:val="00E20301"/>
    <w:rsid w:val="00E205AF"/>
    <w:rsid w:val="00E20D5D"/>
    <w:rsid w:val="00E21CFD"/>
    <w:rsid w:val="00E22BE2"/>
    <w:rsid w:val="00E26D8F"/>
    <w:rsid w:val="00E275E5"/>
    <w:rsid w:val="00E312C0"/>
    <w:rsid w:val="00E32078"/>
    <w:rsid w:val="00E3272D"/>
    <w:rsid w:val="00E32BD2"/>
    <w:rsid w:val="00E34070"/>
    <w:rsid w:val="00E35D43"/>
    <w:rsid w:val="00E379A0"/>
    <w:rsid w:val="00E37DD7"/>
    <w:rsid w:val="00E40D06"/>
    <w:rsid w:val="00E41DC1"/>
    <w:rsid w:val="00E43A3B"/>
    <w:rsid w:val="00E43EC2"/>
    <w:rsid w:val="00E46197"/>
    <w:rsid w:val="00E46770"/>
    <w:rsid w:val="00E46E47"/>
    <w:rsid w:val="00E53332"/>
    <w:rsid w:val="00E5401D"/>
    <w:rsid w:val="00E54C3A"/>
    <w:rsid w:val="00E55C55"/>
    <w:rsid w:val="00E601E0"/>
    <w:rsid w:val="00E625D9"/>
    <w:rsid w:val="00E653CC"/>
    <w:rsid w:val="00E65851"/>
    <w:rsid w:val="00E6675B"/>
    <w:rsid w:val="00E70269"/>
    <w:rsid w:val="00E72819"/>
    <w:rsid w:val="00E744AB"/>
    <w:rsid w:val="00E74B26"/>
    <w:rsid w:val="00E752A5"/>
    <w:rsid w:val="00E757E2"/>
    <w:rsid w:val="00E75810"/>
    <w:rsid w:val="00E76069"/>
    <w:rsid w:val="00E80AFF"/>
    <w:rsid w:val="00E81860"/>
    <w:rsid w:val="00E81FBB"/>
    <w:rsid w:val="00E82031"/>
    <w:rsid w:val="00E84AE7"/>
    <w:rsid w:val="00E84C1C"/>
    <w:rsid w:val="00E86959"/>
    <w:rsid w:val="00E86EE1"/>
    <w:rsid w:val="00E879C1"/>
    <w:rsid w:val="00E87D4A"/>
    <w:rsid w:val="00E910FC"/>
    <w:rsid w:val="00E923B4"/>
    <w:rsid w:val="00E92714"/>
    <w:rsid w:val="00E92B2A"/>
    <w:rsid w:val="00E956C8"/>
    <w:rsid w:val="00E96201"/>
    <w:rsid w:val="00E96819"/>
    <w:rsid w:val="00E97EF1"/>
    <w:rsid w:val="00EA1609"/>
    <w:rsid w:val="00EA29B7"/>
    <w:rsid w:val="00EA4872"/>
    <w:rsid w:val="00EA5584"/>
    <w:rsid w:val="00EA5C67"/>
    <w:rsid w:val="00EA6442"/>
    <w:rsid w:val="00EB0BBF"/>
    <w:rsid w:val="00EB130B"/>
    <w:rsid w:val="00EB1CFB"/>
    <w:rsid w:val="00EB2111"/>
    <w:rsid w:val="00EB57C3"/>
    <w:rsid w:val="00EB6C8C"/>
    <w:rsid w:val="00EB7582"/>
    <w:rsid w:val="00EB7740"/>
    <w:rsid w:val="00EC2582"/>
    <w:rsid w:val="00EC3908"/>
    <w:rsid w:val="00EC4758"/>
    <w:rsid w:val="00ED0586"/>
    <w:rsid w:val="00ED0D33"/>
    <w:rsid w:val="00ED2BFA"/>
    <w:rsid w:val="00ED373D"/>
    <w:rsid w:val="00ED3E69"/>
    <w:rsid w:val="00ED6443"/>
    <w:rsid w:val="00ED7CD4"/>
    <w:rsid w:val="00EE04D5"/>
    <w:rsid w:val="00EE110B"/>
    <w:rsid w:val="00EE2314"/>
    <w:rsid w:val="00EE28BC"/>
    <w:rsid w:val="00EE4438"/>
    <w:rsid w:val="00EE53F7"/>
    <w:rsid w:val="00EE75C2"/>
    <w:rsid w:val="00EF1594"/>
    <w:rsid w:val="00EF518D"/>
    <w:rsid w:val="00EF57D1"/>
    <w:rsid w:val="00EF5902"/>
    <w:rsid w:val="00EF6060"/>
    <w:rsid w:val="00EF65D6"/>
    <w:rsid w:val="00EF7148"/>
    <w:rsid w:val="00EF74E4"/>
    <w:rsid w:val="00EF769E"/>
    <w:rsid w:val="00F014F3"/>
    <w:rsid w:val="00F02AA4"/>
    <w:rsid w:val="00F03940"/>
    <w:rsid w:val="00F04642"/>
    <w:rsid w:val="00F04897"/>
    <w:rsid w:val="00F0490F"/>
    <w:rsid w:val="00F05417"/>
    <w:rsid w:val="00F068AA"/>
    <w:rsid w:val="00F06F10"/>
    <w:rsid w:val="00F07A0D"/>
    <w:rsid w:val="00F11CD5"/>
    <w:rsid w:val="00F122DD"/>
    <w:rsid w:val="00F12BF8"/>
    <w:rsid w:val="00F12DFB"/>
    <w:rsid w:val="00F13179"/>
    <w:rsid w:val="00F134A2"/>
    <w:rsid w:val="00F14450"/>
    <w:rsid w:val="00F155CF"/>
    <w:rsid w:val="00F1632D"/>
    <w:rsid w:val="00F16AD8"/>
    <w:rsid w:val="00F17DED"/>
    <w:rsid w:val="00F21A5F"/>
    <w:rsid w:val="00F220B8"/>
    <w:rsid w:val="00F23FE6"/>
    <w:rsid w:val="00F24AA8"/>
    <w:rsid w:val="00F25184"/>
    <w:rsid w:val="00F259F8"/>
    <w:rsid w:val="00F276A6"/>
    <w:rsid w:val="00F30EB4"/>
    <w:rsid w:val="00F317C5"/>
    <w:rsid w:val="00F3306C"/>
    <w:rsid w:val="00F340EA"/>
    <w:rsid w:val="00F352CC"/>
    <w:rsid w:val="00F35993"/>
    <w:rsid w:val="00F36989"/>
    <w:rsid w:val="00F37351"/>
    <w:rsid w:val="00F402E9"/>
    <w:rsid w:val="00F4084D"/>
    <w:rsid w:val="00F40C87"/>
    <w:rsid w:val="00F417E6"/>
    <w:rsid w:val="00F430E1"/>
    <w:rsid w:val="00F43ADC"/>
    <w:rsid w:val="00F47CB5"/>
    <w:rsid w:val="00F47FA0"/>
    <w:rsid w:val="00F52610"/>
    <w:rsid w:val="00F531FE"/>
    <w:rsid w:val="00F54713"/>
    <w:rsid w:val="00F54B48"/>
    <w:rsid w:val="00F552BD"/>
    <w:rsid w:val="00F55632"/>
    <w:rsid w:val="00F563B9"/>
    <w:rsid w:val="00F6025B"/>
    <w:rsid w:val="00F60545"/>
    <w:rsid w:val="00F60D29"/>
    <w:rsid w:val="00F60E88"/>
    <w:rsid w:val="00F6521B"/>
    <w:rsid w:val="00F66DF1"/>
    <w:rsid w:val="00F676A3"/>
    <w:rsid w:val="00F67DD2"/>
    <w:rsid w:val="00F70DF6"/>
    <w:rsid w:val="00F70FA7"/>
    <w:rsid w:val="00F7147A"/>
    <w:rsid w:val="00F71A2B"/>
    <w:rsid w:val="00F723C4"/>
    <w:rsid w:val="00F72FDD"/>
    <w:rsid w:val="00F735E5"/>
    <w:rsid w:val="00F744CB"/>
    <w:rsid w:val="00F74C6E"/>
    <w:rsid w:val="00F74EB3"/>
    <w:rsid w:val="00F76918"/>
    <w:rsid w:val="00F80287"/>
    <w:rsid w:val="00F818AE"/>
    <w:rsid w:val="00F838A2"/>
    <w:rsid w:val="00F85A35"/>
    <w:rsid w:val="00F92096"/>
    <w:rsid w:val="00F9274B"/>
    <w:rsid w:val="00F9290D"/>
    <w:rsid w:val="00F92C8B"/>
    <w:rsid w:val="00F92DA6"/>
    <w:rsid w:val="00F953DF"/>
    <w:rsid w:val="00F96A97"/>
    <w:rsid w:val="00FA0661"/>
    <w:rsid w:val="00FA2F70"/>
    <w:rsid w:val="00FA3051"/>
    <w:rsid w:val="00FA3C20"/>
    <w:rsid w:val="00FA41EB"/>
    <w:rsid w:val="00FA675B"/>
    <w:rsid w:val="00FA6C0A"/>
    <w:rsid w:val="00FB0B7D"/>
    <w:rsid w:val="00FB1298"/>
    <w:rsid w:val="00FB31B0"/>
    <w:rsid w:val="00FB4569"/>
    <w:rsid w:val="00FB478A"/>
    <w:rsid w:val="00FB4923"/>
    <w:rsid w:val="00FB4ADB"/>
    <w:rsid w:val="00FB70CC"/>
    <w:rsid w:val="00FB740C"/>
    <w:rsid w:val="00FC06D2"/>
    <w:rsid w:val="00FC1823"/>
    <w:rsid w:val="00FC2806"/>
    <w:rsid w:val="00FC3F32"/>
    <w:rsid w:val="00FC5486"/>
    <w:rsid w:val="00FC78A1"/>
    <w:rsid w:val="00FC7C13"/>
    <w:rsid w:val="00FC7E5E"/>
    <w:rsid w:val="00FD0160"/>
    <w:rsid w:val="00FD1982"/>
    <w:rsid w:val="00FD19D5"/>
    <w:rsid w:val="00FD258C"/>
    <w:rsid w:val="00FD44F8"/>
    <w:rsid w:val="00FE5B4F"/>
    <w:rsid w:val="00FE5DB7"/>
    <w:rsid w:val="00FE6CE6"/>
    <w:rsid w:val="00FE7CAA"/>
    <w:rsid w:val="00FF323D"/>
    <w:rsid w:val="00FF3485"/>
    <w:rsid w:val="00FF38A6"/>
    <w:rsid w:val="00FF3ADE"/>
    <w:rsid w:val="00FF5AD9"/>
    <w:rsid w:val="00FF5F75"/>
    <w:rsid w:val="00FF76E2"/>
    <w:rsid w:val="00FF7BB7"/>
    <w:rsid w:val="00FF7F57"/>
    <w:rsid w:val="1CE3D068"/>
    <w:rsid w:val="3958B8D5"/>
    <w:rsid w:val="4799EDE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F9D29F"/>
  <w15:docId w15:val="{3E9910D3-18CF-4E7F-A309-937A0AAD6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uiPriority="0" w:semiHidden="1" w:unhideWhenUsed="1" w:qFormat="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uiPriority="1" w:semiHidden="1" w:unhideWhenUsed="1"/>
    <w:lsdException w:name="Body Text" w:uiPriority="3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49" w:semiHidden="1" w:unhideWhenUsed="1"/>
    <w:lsdException w:name="Body Text 3" w:uiPriority="49"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uiPriority="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0"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A6442"/>
    <w:pPr>
      <w:tabs>
        <w:tab w:val="left" w:pos="0"/>
        <w:tab w:val="left" w:pos="720"/>
      </w:tabs>
      <w:spacing w:after="240"/>
      <w:ind w:left="720" w:hanging="720"/>
      <w:jc w:val="both"/>
      <w:outlineLvl w:val="0"/>
    </w:pPr>
    <w:rPr>
      <w:rFonts w:ascii="Arial" w:hAnsi="Arial" w:eastAsiaTheme="minorHAnsi" w:cstheme="minorBidi"/>
      <w:sz w:val="24"/>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652718"/>
    <w:pPr>
      <w:numPr>
        <w:numId w:val="1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F35993"/>
    <w:pPr>
      <w:keepNext/>
      <w:numPr>
        <w:ilvl w:val="1"/>
        <w:numId w:val="16"/>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6"/>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652718"/>
    <w:rPr>
      <w:rFonts w:ascii="Trebuchet MS" w:hAnsi="Trebuchet MS"/>
      <w:b/>
      <w:caps/>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F35993"/>
    <w:rPr>
      <w:rFonts w:asciiTheme="majorHAnsi" w:hAnsiTheme="majorHAnsi" w:eastAsiaTheme="majorEastAsia" w:cstheme="majorBidi"/>
      <w:b/>
      <w:bCs/>
      <w:sz w:val="24"/>
      <w:szCs w:val="22"/>
      <w:lang w:eastAsia="en-US"/>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hAnsiTheme="majorHAnsi" w:eastAsiaTheme="majorEastAsia" w:cstheme="majorBidi"/>
      <w:bCs/>
      <w:sz w:val="24"/>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hAnsi="Trebuchet MS" w:eastAsiaTheme="majorEastAsia" w:cstheme="majorBidi"/>
      <w:bCs/>
      <w:sz w:val="24"/>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hAnsi="Trebuchet MS" w:eastAsiaTheme="majorEastAsia" w:cstheme="majorBidi"/>
      <w:bCs/>
      <w:sz w:val="24"/>
      <w:szCs w:val="22"/>
      <w:lang w:eastAsia="en-US"/>
    </w:rPr>
  </w:style>
  <w:style w:type="character" w:styleId="Heading6Char" w:customStyle="1">
    <w:name w:val="Heading 6 Char"/>
    <w:aliases w:val="2AP Char"/>
    <w:basedOn w:val="DefaultParagraphFont"/>
    <w:link w:val="Heading6"/>
    <w:uiPriority w:val="9"/>
    <w:rsid w:val="00495AF9"/>
    <w:rPr>
      <w:rFonts w:ascii="Trebuchet MS" w:hAnsi="Trebuchet MS" w:eastAsiaTheme="minorHAnsi" w:cstheme="minorBidi"/>
      <w:b/>
      <w:bCs/>
      <w:caps/>
      <w:sz w:val="22"/>
      <w:szCs w:val="22"/>
      <w:u w:val="single"/>
      <w:lang w:eastAsia="en-US"/>
    </w:rPr>
  </w:style>
  <w:style w:type="character" w:styleId="Heading7Char" w:customStyle="1">
    <w:name w:val="Heading 7 Char"/>
    <w:aliases w:val="3AP Char"/>
    <w:basedOn w:val="DefaultParagraphFont"/>
    <w:link w:val="Heading7"/>
    <w:uiPriority w:val="9"/>
    <w:rsid w:val="00242DF5"/>
    <w:rPr>
      <w:rFonts w:ascii="Trebuchet MS" w:hAnsi="Trebuchet MS" w:eastAsiaTheme="minorHAnsi" w:cstheme="minorBidi"/>
      <w:sz w:val="24"/>
      <w:szCs w:val="22"/>
      <w:lang w:eastAsia="en-US"/>
    </w:rPr>
  </w:style>
  <w:style w:type="paragraph" w:styleId="MarginText" w:customStyle="1">
    <w:name w:val="Margin Text"/>
    <w:basedOn w:val="BodyText"/>
    <w:link w:val="MarginTextChar"/>
    <w:rsid w:val="00A348F4"/>
    <w:pPr>
      <w:spacing w:after="240"/>
    </w:pPr>
  </w:style>
  <w:style w:type="paragraph" w:styleId="BodyText">
    <w:name w:val="Body Text"/>
    <w:basedOn w:val="Normal"/>
    <w:link w:val="BodyTextChar"/>
    <w:uiPriority w:val="39"/>
    <w:rsid w:val="00A348F4"/>
    <w:pPr>
      <w:spacing w:after="120"/>
    </w:pPr>
  </w:style>
  <w:style w:type="character" w:styleId="BodyTextChar" w:customStyle="1">
    <w:name w:val="Body Text Char"/>
    <w:basedOn w:val="DefaultParagraphFont"/>
    <w:link w:val="BodyText"/>
    <w:uiPriority w:val="39"/>
    <w:rsid w:val="00A348F4"/>
    <w:rPr>
      <w:sz w:val="22"/>
      <w:lang w:eastAsia="en-US"/>
    </w:rPr>
  </w:style>
  <w:style w:type="character" w:styleId="MarginTextChar" w:customStyle="1">
    <w:name w:val="Margin Text Char"/>
    <w:link w:val="MarginText"/>
    <w:rsid w:val="00A348F4"/>
    <w:rPr>
      <w:sz w:val="22"/>
      <w:lang w:eastAsia="en-US"/>
    </w:rPr>
  </w:style>
  <w:style w:type="character" w:styleId="Heading8Char" w:customStyle="1">
    <w:name w:val="Heading 8 Char"/>
    <w:aliases w:val="4AP Char"/>
    <w:basedOn w:val="DefaultParagraphFont"/>
    <w:link w:val="Heading8"/>
    <w:uiPriority w:val="9"/>
    <w:rsid w:val="00242DF5"/>
    <w:rPr>
      <w:rFonts w:ascii="Trebuchet MS" w:hAnsi="Trebuchet MS" w:eastAsiaTheme="minorHAnsi" w:cstheme="minorBidi"/>
      <w:sz w:val="24"/>
      <w:szCs w:val="22"/>
      <w:lang w:eastAsia="en-US"/>
    </w:rPr>
  </w:style>
  <w:style w:type="character" w:styleId="Heading9Char" w:customStyle="1">
    <w:name w:val="Heading 9 Char"/>
    <w:aliases w:val="5AP Char"/>
    <w:basedOn w:val="DefaultParagraphFont"/>
    <w:link w:val="Heading9"/>
    <w:uiPriority w:val="9"/>
    <w:rsid w:val="00495AF9"/>
    <w:rPr>
      <w:rFonts w:ascii="Trebuchet MS" w:hAnsi="Trebuchet MS" w:eastAsiaTheme="minorHAnsi" w:cstheme="minorBidi"/>
      <w:sz w:val="24"/>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styleId="FooterChar" w:customStyle="1">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style>
  <w:style w:type="character" w:styleId="BodyTextIndentChar" w:customStyle="1">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styleId="BodyTextIndent2Char" w:customStyle="1">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styleId="BodyTextIndent3Char" w:customStyle="1">
    <w:name w:val="Body Text Indent 3 Char"/>
    <w:basedOn w:val="DefaultParagraphFont"/>
    <w:link w:val="BodyTextIndent3"/>
    <w:uiPriority w:val="99"/>
    <w:rsid w:val="00A348F4"/>
    <w:rPr>
      <w:sz w:val="22"/>
      <w:lang w:eastAsia="en-US"/>
    </w:rPr>
  </w:style>
  <w:style w:type="paragraph" w:styleId="BodyTextIndent4" w:customStyle="1">
    <w:name w:val="Body Text Indent 4"/>
    <w:basedOn w:val="Normal"/>
    <w:rsid w:val="00A348F4"/>
    <w:pPr>
      <w:ind w:left="2880"/>
    </w:pPr>
  </w:style>
  <w:style w:type="paragraph" w:styleId="BodyTextIndent5" w:customStyle="1">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styleId="HeaderChar" w:customStyle="1">
    <w:name w:val="Header Char"/>
    <w:basedOn w:val="DefaultParagraphFont"/>
    <w:link w:val="Header"/>
    <w:uiPriority w:val="99"/>
    <w:locked/>
    <w:rsid w:val="00A348F4"/>
    <w:rPr>
      <w:sz w:val="22"/>
      <w:lang w:eastAsia="en-US"/>
    </w:rPr>
  </w:style>
  <w:style w:type="paragraph" w:styleId="BodyTextIndent6" w:customStyle="1">
    <w:name w:val="Body Text Indent 6"/>
    <w:basedOn w:val="BodyTextIndent5"/>
    <w:rsid w:val="00A348F4"/>
    <w:pPr>
      <w:ind w:left="4320"/>
    </w:pPr>
  </w:style>
  <w:style w:type="paragraph" w:styleId="BodyTextIndent7" w:customStyle="1">
    <w:name w:val="Body Text Indent 7"/>
    <w:basedOn w:val="BodyTextIndent6"/>
    <w:rsid w:val="00A348F4"/>
    <w:pPr>
      <w:ind w:left="5040"/>
    </w:pPr>
  </w:style>
  <w:style w:type="paragraph" w:styleId="SchHead" w:customStyle="1">
    <w:name w:val="SchHead"/>
    <w:basedOn w:val="MarginText"/>
    <w:next w:val="SchHeadDes"/>
    <w:rsid w:val="00A348F4"/>
    <w:pPr>
      <w:jc w:val="center"/>
    </w:pPr>
    <w:rPr>
      <w:b/>
      <w:caps/>
    </w:rPr>
  </w:style>
  <w:style w:type="paragraph" w:styleId="SchHeadDes" w:customStyle="1">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b/>
      <w:kern w:val="28"/>
      <w:sz w:val="32"/>
    </w:rPr>
  </w:style>
  <w:style w:type="character" w:styleId="TitleChar" w:customStyle="1">
    <w:name w:val="Title Char"/>
    <w:basedOn w:val="DefaultParagraphFont"/>
    <w:link w:val="Title"/>
    <w:rsid w:val="00652718"/>
    <w:rPr>
      <w:rFonts w:ascii="Arial" w:hAnsi="Arial" w:eastAsiaTheme="minorHAnsi"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styleId="BalloonTextChar" w:customStyle="1">
    <w:name w:val="Balloon Text Char"/>
    <w:basedOn w:val="DefaultParagraphFont"/>
    <w:link w:val="BalloonText"/>
    <w:uiPriority w:val="99"/>
    <w:semiHidden/>
    <w:rsid w:val="00A348F4"/>
    <w:rPr>
      <w:rFonts w:ascii="Tahoma" w:hAnsi="Tahoma" w:cs="Tahoma"/>
      <w:sz w:val="16"/>
      <w:szCs w:val="16"/>
      <w:lang w:eastAsia="en-US"/>
    </w:rPr>
  </w:style>
  <w:style w:type="paragraph" w:styleId="BBLegal2" w:customStyle="1">
    <w:name w:val="B&amp;B Legal 2"/>
    <w:basedOn w:val="Normal"/>
    <w:uiPriority w:val="99"/>
    <w:rsid w:val="00A348F4"/>
    <w:pPr>
      <w:widowControl w:val="0"/>
      <w:spacing w:after="0"/>
      <w:ind w:left="1440"/>
      <w:jc w:val="left"/>
      <w:outlineLvl w:val="1"/>
    </w:pPr>
    <w:rPr>
      <w:snapToGrid w:val="0"/>
      <w:lang w:val="en-US"/>
    </w:rPr>
  </w:style>
  <w:style w:type="paragraph" w:styleId="msolistparagraph0" w:customStyle="1">
    <w:name w:val="msolistparagraph"/>
    <w:basedOn w:val="Normal"/>
    <w:rsid w:val="00A348F4"/>
    <w:pPr>
      <w:spacing w:after="0"/>
      <w:jc w:val="left"/>
    </w:pPr>
    <w:rPr>
      <w:rFonts w:ascii="Calibri" w:hAnsi="Calibri" w:eastAsia="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rPr>
  </w:style>
  <w:style w:type="paragraph" w:styleId="BulletDash" w:customStyle="1">
    <w:name w:val="Bullet Dash"/>
    <w:basedOn w:val="Normal"/>
    <w:rsid w:val="00A348F4"/>
    <w:pPr>
      <w:spacing w:after="288"/>
    </w:pPr>
    <w:rPr>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styleId="DocumentMapChar" w:customStyle="1">
    <w:name w:val="Document Map Char"/>
    <w:basedOn w:val="DefaultParagraphFont"/>
    <w:link w:val="DocumentMap"/>
    <w:uiPriority w:val="99"/>
    <w:rsid w:val="00A348F4"/>
    <w:rPr>
      <w:rFonts w:ascii="Tahoma" w:hAnsi="Tahoma" w:cs="Tahoma"/>
      <w:shd w:val="clear" w:color="auto" w:fill="000080"/>
      <w:lang w:eastAsia="en-US"/>
    </w:rPr>
  </w:style>
  <w:style w:type="paragraph" w:styleId="blueheading" w:customStyle="1">
    <w:name w:val="blueheading"/>
    <w:basedOn w:val="Normal"/>
    <w:rsid w:val="00A348F4"/>
    <w:pPr>
      <w:spacing w:before="100" w:beforeAutospacing="1" w:after="100" w:afterAutospacing="1"/>
      <w:jc w:val="left"/>
    </w:pPr>
    <w:rPr>
      <w:szCs w:val="24"/>
      <w:lang w:eastAsia="en-GB"/>
    </w:rPr>
  </w:style>
  <w:style w:type="paragraph" w:styleId="Default" w:customStyle="1">
    <w:name w:val="Default"/>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rPr>
  </w:style>
  <w:style w:type="character" w:styleId="EndnoteTextChar" w:customStyle="1">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styleId="bullet" w:customStyle="1">
    <w:name w:val="bullet"/>
    <w:basedOn w:val="Normal"/>
    <w:rsid w:val="00A348F4"/>
    <w:pPr>
      <w:tabs>
        <w:tab w:val="num" w:pos="360"/>
      </w:tabs>
      <w:spacing w:before="120" w:after="0"/>
      <w:ind w:left="360" w:hanging="360"/>
    </w:pPr>
    <w:rPr>
      <w:snapToGrid w:val="0"/>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styleId="FootnoteTextChar" w:customStyle="1">
    <w:name w:val="Footnote Text Char"/>
    <w:basedOn w:val="DefaultParagraphFont"/>
    <w:link w:val="FootnoteText"/>
    <w:uiPriority w:val="99"/>
    <w:rsid w:val="00A348F4"/>
    <w:rPr>
      <w:snapToGrid w:val="0"/>
      <w:sz w:val="16"/>
      <w:lang w:eastAsia="en-US"/>
    </w:rPr>
  </w:style>
  <w:style w:type="paragraph" w:styleId="text1" w:customStyle="1">
    <w:name w:val="text 1"/>
    <w:basedOn w:val="Normal"/>
    <w:rsid w:val="00A348F4"/>
    <w:pPr>
      <w:spacing w:before="320" w:after="0" w:line="320" w:lineRule="atLeast"/>
    </w:pPr>
  </w:style>
  <w:style w:type="paragraph" w:styleId="text0" w:customStyle="1">
    <w:name w:val="text 0"/>
    <w:basedOn w:val="Normal"/>
    <w:link w:val="text0Char"/>
    <w:uiPriority w:val="99"/>
    <w:rsid w:val="00A348F4"/>
    <w:pPr>
      <w:spacing w:before="320" w:after="0" w:line="320" w:lineRule="atLeast"/>
    </w:pPr>
  </w:style>
  <w:style w:type="character" w:styleId="text0Char" w:customStyle="1">
    <w:name w:val="text 0 Char"/>
    <w:basedOn w:val="DefaultParagraphFont"/>
    <w:link w:val="text0"/>
    <w:uiPriority w:val="99"/>
    <w:locked/>
    <w:rsid w:val="00A348F4"/>
    <w:rPr>
      <w:rFonts w:ascii="Arial" w:hAnsi="Arial"/>
      <w:sz w:val="22"/>
      <w:lang w:eastAsia="en-US"/>
    </w:rPr>
  </w:style>
  <w:style w:type="paragraph" w:styleId="NtocHeading1" w:customStyle="1">
    <w:name w:val="NtocHeading 1"/>
    <w:basedOn w:val="Normal"/>
    <w:next w:val="text0"/>
    <w:rsid w:val="00A348F4"/>
    <w:pPr>
      <w:widowControl w:val="0"/>
      <w:spacing w:before="320" w:after="0" w:line="320" w:lineRule="atLeast"/>
    </w:pPr>
    <w:rPr>
      <w:b/>
    </w:rPr>
  </w:style>
  <w:style w:type="paragraph" w:styleId="ScheduleHeading1" w:customStyle="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styleId="ScheduleNumber1" w:customStyle="1">
    <w:name w:val="Schedule Number 1"/>
    <w:rsid w:val="00A348F4"/>
    <w:pPr>
      <w:keepNext/>
      <w:keepLines/>
      <w:tabs>
        <w:tab w:val="num" w:pos="360"/>
      </w:tabs>
      <w:spacing w:before="320" w:line="320" w:lineRule="atLeast"/>
      <w:jc w:val="both"/>
    </w:pPr>
    <w:rPr>
      <w:rFonts w:ascii="Arial" w:hAnsi="Arial"/>
      <w:sz w:val="22"/>
      <w:lang w:eastAsia="en-US"/>
    </w:rPr>
  </w:style>
  <w:style w:type="paragraph" w:styleId="ScheduleNumber2" w:customStyle="1">
    <w:name w:val="Schedule Number 2"/>
    <w:basedOn w:val="ScheduleNumber1"/>
    <w:rsid w:val="00A348F4"/>
    <w:pPr>
      <w:tabs>
        <w:tab w:val="clear" w:pos="360"/>
      </w:tabs>
      <w:ind w:left="1440" w:hanging="720"/>
    </w:pPr>
  </w:style>
  <w:style w:type="paragraph" w:styleId="ScheduleNumber3" w:customStyle="1">
    <w:name w:val="Schedule Number 3"/>
    <w:basedOn w:val="ScheduleNumber2"/>
    <w:rsid w:val="00A348F4"/>
    <w:pPr>
      <w:ind w:left="2160"/>
    </w:pPr>
  </w:style>
  <w:style w:type="paragraph" w:styleId="ScheduleNumber4" w:customStyle="1">
    <w:name w:val="Schedule Number 4"/>
    <w:basedOn w:val="ScheduleNumber3"/>
    <w:rsid w:val="00A348F4"/>
    <w:pPr>
      <w:ind w:left="2880"/>
    </w:pPr>
  </w:style>
  <w:style w:type="paragraph" w:styleId="TableStyle" w:customStyle="1">
    <w:name w:val="Table Style"/>
    <w:basedOn w:val="Normal"/>
    <w:rsid w:val="00A348F4"/>
    <w:pPr>
      <w:widowControl w:val="0"/>
      <w:spacing w:before="60" w:after="60"/>
      <w:jc w:val="left"/>
    </w:pPr>
  </w:style>
  <w:style w:type="paragraph" w:styleId="ScheduleNumber5" w:customStyle="1">
    <w:name w:val="Schedule Number 5"/>
    <w:basedOn w:val="ScheduleNumber4"/>
    <w:rsid w:val="00A348F4"/>
    <w:pPr>
      <w:ind w:left="3600"/>
    </w:pPr>
  </w:style>
  <w:style w:type="paragraph" w:styleId="ScheduleNumber6" w:customStyle="1">
    <w:name w:val="Schedule Number 6"/>
    <w:basedOn w:val="ScheduleNumber5"/>
    <w:rsid w:val="00A348F4"/>
    <w:pPr>
      <w:ind w:left="4320"/>
    </w:pPr>
  </w:style>
  <w:style w:type="paragraph" w:styleId="ListParagraph">
    <w:name w:val="List Paragraph"/>
    <w:basedOn w:val="Normal"/>
    <w:uiPriority w:val="34"/>
    <w:qFormat/>
    <w:rsid w:val="00A348F4"/>
  </w:style>
  <w:style w:type="character" w:styleId="st1" w:customStyle="1">
    <w:name w:val="st1"/>
    <w:basedOn w:val="DefaultParagraphFont"/>
    <w:rsid w:val="00A348F4"/>
  </w:style>
  <w:style w:type="paragraph" w:styleId="NumText" w:customStyle="1">
    <w:name w:val="NumText"/>
    <w:basedOn w:val="Normal"/>
    <w:uiPriority w:val="99"/>
    <w:rsid w:val="00A348F4"/>
    <w:pPr>
      <w:spacing w:after="284"/>
      <w:jc w:val="left"/>
    </w:pPr>
    <w:rPr>
      <w:rFonts w:ascii="Calibri" w:hAnsi="Calibri" w:eastAsia="MS Mincho"/>
      <w:lang w:eastAsia="ja-JP"/>
    </w:rPr>
  </w:style>
  <w:style w:type="paragraph" w:styleId="DLFrontPage" w:customStyle="1">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styleId="Level2" w:customStyle="1">
    <w:name w:val="Level 2"/>
    <w:basedOn w:val="Normal"/>
    <w:uiPriority w:val="99"/>
    <w:qFormat/>
    <w:rsid w:val="00A348F4"/>
    <w:pPr>
      <w:tabs>
        <w:tab w:val="num" w:pos="851"/>
      </w:tabs>
      <w:ind w:left="851" w:hanging="851"/>
      <w:outlineLvl w:val="1"/>
    </w:pPr>
    <w:rPr>
      <w:rFonts w:cs="Arial"/>
      <w:sz w:val="20"/>
      <w:lang w:eastAsia="en-GB"/>
    </w:rPr>
  </w:style>
  <w:style w:type="paragraph" w:styleId="Level3" w:customStyle="1">
    <w:name w:val="Level 3"/>
    <w:basedOn w:val="Normal"/>
    <w:uiPriority w:val="99"/>
    <w:qFormat/>
    <w:rsid w:val="00A348F4"/>
    <w:pPr>
      <w:tabs>
        <w:tab w:val="num" w:pos="1702"/>
      </w:tabs>
      <w:ind w:left="1702" w:hanging="851"/>
      <w:outlineLvl w:val="2"/>
    </w:pPr>
    <w:rPr>
      <w:rFonts w:cs="Arial"/>
      <w:sz w:val="20"/>
      <w:lang w:eastAsia="en-GB"/>
    </w:rPr>
  </w:style>
  <w:style w:type="paragraph" w:styleId="Level4" w:customStyle="1">
    <w:name w:val="Level 4"/>
    <w:basedOn w:val="Normal"/>
    <w:uiPriority w:val="99"/>
    <w:qFormat/>
    <w:rsid w:val="00A348F4"/>
    <w:pPr>
      <w:tabs>
        <w:tab w:val="num" w:pos="2553"/>
      </w:tabs>
      <w:ind w:left="2553" w:hanging="851"/>
      <w:outlineLvl w:val="3"/>
    </w:pPr>
    <w:rPr>
      <w:rFonts w:cs="Arial"/>
      <w:sz w:val="20"/>
      <w:lang w:eastAsia="en-GB"/>
    </w:rPr>
  </w:style>
  <w:style w:type="paragraph" w:styleId="Level5" w:customStyle="1">
    <w:name w:val="Level 5"/>
    <w:basedOn w:val="Normal"/>
    <w:uiPriority w:val="99"/>
    <w:qFormat/>
    <w:rsid w:val="00A348F4"/>
    <w:pPr>
      <w:tabs>
        <w:tab w:val="num" w:pos="3404"/>
      </w:tabs>
      <w:ind w:left="3404" w:hanging="851"/>
      <w:outlineLvl w:val="4"/>
    </w:pPr>
    <w:rPr>
      <w:rFonts w:cs="Arial"/>
      <w:sz w:val="20"/>
      <w:lang w:eastAsia="en-GB"/>
    </w:rPr>
  </w:style>
  <w:style w:type="paragraph" w:styleId="Level6" w:customStyle="1">
    <w:name w:val="Level 6"/>
    <w:basedOn w:val="Normal"/>
    <w:uiPriority w:val="99"/>
    <w:rsid w:val="00A348F4"/>
    <w:pPr>
      <w:tabs>
        <w:tab w:val="num" w:pos="4255"/>
      </w:tabs>
      <w:ind w:left="4255" w:hanging="851"/>
      <w:outlineLvl w:val="5"/>
    </w:pPr>
    <w:rPr>
      <w:rFonts w:cs="Arial"/>
      <w:sz w:val="20"/>
      <w:lang w:eastAsia="en-GB"/>
    </w:rPr>
  </w:style>
  <w:style w:type="paragraph" w:styleId="MOJStyle0" w:customStyle="1">
    <w:name w:val="MOJ Style0"/>
    <w:basedOn w:val="Normal"/>
    <w:autoRedefine/>
    <w:uiPriority w:val="99"/>
    <w:rsid w:val="00A348F4"/>
    <w:pPr>
      <w:numPr>
        <w:numId w:val="5"/>
      </w:numPr>
      <w:suppressAutoHyphens/>
      <w:spacing w:after="0"/>
    </w:pPr>
    <w:rPr>
      <w:rFonts w:eastAsia="MS Mincho" w:cs="Arial"/>
      <w:b/>
      <w:lang w:eastAsia="ja-JP"/>
    </w:rPr>
  </w:style>
  <w:style w:type="paragraph" w:styleId="ListParagraphL1NumberBold" w:customStyle="1">
    <w:name w:val="List Paragraph L1 Number Bold"/>
    <w:basedOn w:val="ListParagraph"/>
    <w:rsid w:val="00F40C87"/>
    <w:pPr>
      <w:numPr>
        <w:ilvl w:val="1"/>
        <w:numId w:val="12"/>
      </w:numPr>
    </w:pPr>
  </w:style>
  <w:style w:type="paragraph" w:styleId="DefinitionL2" w:customStyle="1">
    <w:name w:val="Definition L2"/>
    <w:basedOn w:val="ListParagraph"/>
    <w:rsid w:val="000A62D3"/>
    <w:pPr>
      <w:numPr>
        <w:numId w:val="13"/>
      </w:numPr>
      <w:ind w:hanging="713"/>
    </w:pPr>
  </w:style>
  <w:style w:type="paragraph" w:styleId="DefinitionL1" w:customStyle="1">
    <w:name w:val="Definition L1"/>
    <w:rsid w:val="00620EE1"/>
    <w:pPr>
      <w:numPr>
        <w:numId w:val="14"/>
      </w:numPr>
      <w:spacing w:after="120"/>
      <w:ind w:hanging="713"/>
    </w:pPr>
    <w:rPr>
      <w:rFonts w:ascii="Trebuchet MS" w:hAnsi="Trebuchet MS" w:eastAsiaTheme="minorHAnsi"/>
      <w:color w:val="000000"/>
      <w:sz w:val="22"/>
      <w:szCs w:val="22"/>
      <w:lang w:eastAsia="en-US"/>
    </w:rPr>
  </w:style>
  <w:style w:type="numbering" w:styleId="DefinitionList" w:customStyle="1">
    <w:name w:val="Definition List"/>
    <w:uiPriority w:val="99"/>
    <w:rsid w:val="00620EE1"/>
    <w:pPr>
      <w:numPr>
        <w:numId w:val="15"/>
      </w:numPr>
    </w:pPr>
  </w:style>
  <w:style w:type="paragraph" w:styleId="DefinitionNumbering1" w:customStyle="1">
    <w:name w:val="Definition Numbering 1"/>
    <w:basedOn w:val="Normal"/>
    <w:rsid w:val="00A348F4"/>
    <w:pPr>
      <w:tabs>
        <w:tab w:val="num" w:pos="1800"/>
      </w:tabs>
      <w:ind w:left="1800" w:hanging="1080"/>
    </w:pPr>
    <w:rPr>
      <w:rFonts w:eastAsia="STZhongsong"/>
      <w:lang w:eastAsia="zh-CN"/>
    </w:rPr>
  </w:style>
  <w:style w:type="paragraph" w:styleId="DefinitionNumbering2" w:customStyle="1">
    <w:name w:val="Definition Numbering 2"/>
    <w:basedOn w:val="Normal"/>
    <w:rsid w:val="00A348F4"/>
    <w:pPr>
      <w:tabs>
        <w:tab w:val="num" w:pos="2880"/>
      </w:tabs>
      <w:ind w:left="2880" w:hanging="1080"/>
      <w:outlineLvl w:val="1"/>
    </w:pPr>
    <w:rPr>
      <w:rFonts w:eastAsia="STZhongsong"/>
      <w:lang w:eastAsia="zh-CN"/>
    </w:rPr>
  </w:style>
  <w:style w:type="paragraph" w:styleId="DefinitionNumbering3" w:customStyle="1">
    <w:name w:val="Definition Numbering 3"/>
    <w:basedOn w:val="Normal"/>
    <w:rsid w:val="00A348F4"/>
    <w:pPr>
      <w:tabs>
        <w:tab w:val="num" w:pos="3600"/>
      </w:tabs>
      <w:ind w:left="3600"/>
      <w:outlineLvl w:val="2"/>
    </w:pPr>
    <w:rPr>
      <w:rFonts w:eastAsia="STZhongsong"/>
      <w:lang w:eastAsia="zh-CN"/>
    </w:rPr>
  </w:style>
  <w:style w:type="paragraph" w:styleId="DefinitionNumbering4" w:customStyle="1">
    <w:name w:val="Definition Numbering 4"/>
    <w:basedOn w:val="Normal"/>
    <w:rsid w:val="00A348F4"/>
    <w:pPr>
      <w:tabs>
        <w:tab w:val="num" w:pos="2880"/>
      </w:tabs>
      <w:ind w:left="2880" w:hanging="1080"/>
      <w:outlineLvl w:val="3"/>
    </w:pPr>
    <w:rPr>
      <w:rFonts w:eastAsia="STZhongsong"/>
      <w:lang w:eastAsia="zh-CN"/>
    </w:rPr>
  </w:style>
  <w:style w:type="paragraph" w:styleId="DefinitionNumbering5" w:customStyle="1">
    <w:name w:val="Definition Numbering 5"/>
    <w:basedOn w:val="Normal"/>
    <w:rsid w:val="00A348F4"/>
    <w:pPr>
      <w:tabs>
        <w:tab w:val="num" w:pos="2880"/>
      </w:tabs>
      <w:ind w:left="2880" w:hanging="1080"/>
      <w:outlineLvl w:val="4"/>
    </w:pPr>
    <w:rPr>
      <w:rFonts w:eastAsia="STZhongsong"/>
      <w:lang w:eastAsia="zh-CN"/>
    </w:rPr>
  </w:style>
  <w:style w:type="paragraph" w:styleId="DefinitionNumbering6" w:customStyle="1">
    <w:name w:val="Definition Numbering 6"/>
    <w:basedOn w:val="Normal"/>
    <w:rsid w:val="00A348F4"/>
    <w:pPr>
      <w:tabs>
        <w:tab w:val="num" w:pos="2880"/>
      </w:tabs>
      <w:ind w:left="2880" w:hanging="1080"/>
      <w:outlineLvl w:val="5"/>
    </w:pPr>
    <w:rPr>
      <w:rFonts w:eastAsia="STZhongsong"/>
      <w:lang w:eastAsia="zh-CN"/>
    </w:rPr>
  </w:style>
  <w:style w:type="paragraph" w:styleId="DefinitionNumbering7" w:customStyle="1">
    <w:name w:val="Definition Numbering 7"/>
    <w:basedOn w:val="Normal"/>
    <w:rsid w:val="00A348F4"/>
    <w:pPr>
      <w:tabs>
        <w:tab w:val="num" w:pos="2880"/>
      </w:tabs>
      <w:ind w:left="2880" w:hanging="1080"/>
      <w:outlineLvl w:val="6"/>
    </w:pPr>
    <w:rPr>
      <w:rFonts w:eastAsia="STZhongsong"/>
      <w:lang w:eastAsia="zh-CN"/>
    </w:rPr>
  </w:style>
  <w:style w:type="paragraph" w:styleId="DefinitionNumbering8" w:customStyle="1">
    <w:name w:val="Definition Numbering 8"/>
    <w:basedOn w:val="Normal"/>
    <w:rsid w:val="00A348F4"/>
    <w:pPr>
      <w:numPr>
        <w:ilvl w:val="7"/>
        <w:numId w:val="6"/>
      </w:numPr>
      <w:outlineLvl w:val="7"/>
    </w:pPr>
    <w:rPr>
      <w:rFonts w:eastAsia="STZhongsong"/>
      <w:lang w:eastAsia="zh-CN"/>
    </w:rPr>
  </w:style>
  <w:style w:type="paragraph" w:styleId="DefinitionNumbering9" w:customStyle="1">
    <w:name w:val="Definition Numbering 9"/>
    <w:basedOn w:val="Normal"/>
    <w:rsid w:val="00A348F4"/>
    <w:pPr>
      <w:numPr>
        <w:ilvl w:val="8"/>
        <w:numId w:val="6"/>
      </w:numPr>
      <w:outlineLvl w:val="8"/>
    </w:pPr>
    <w:rPr>
      <w:rFonts w:eastAsia="STZhongsong"/>
      <w:lang w:eastAsia="zh-CN"/>
    </w:rPr>
  </w:style>
  <w:style w:type="paragraph" w:styleId="SchPart" w:customStyle="1">
    <w:name w:val="SchPart"/>
    <w:basedOn w:val="Normal"/>
    <w:next w:val="MarginText"/>
    <w:rsid w:val="00A348F4"/>
    <w:pPr>
      <w:keepNext/>
      <w:ind w:left="3118"/>
      <w:jc w:val="center"/>
      <w:outlineLvl w:val="1"/>
    </w:pPr>
    <w:rPr>
      <w:rFonts w:eastAsia="STZhongsong"/>
      <w:b/>
      <w:lang w:eastAsia="zh-CN"/>
    </w:rPr>
  </w:style>
  <w:style w:type="paragraph" w:styleId="SchSection" w:customStyle="1">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styleId="CommentTextChar" w:customStyle="1">
    <w:name w:val="Comment Text Char"/>
    <w:basedOn w:val="DefaultParagraphFont"/>
    <w:link w:val="CommentText"/>
    <w:uiPriority w:val="99"/>
    <w:rsid w:val="00A348F4"/>
    <w:rPr>
      <w:lang w:eastAsia="en-US"/>
    </w:rPr>
  </w:style>
  <w:style w:type="paragraph" w:styleId="Body" w:customStyle="1">
    <w:name w:val="Body"/>
    <w:basedOn w:val="Normal"/>
    <w:rsid w:val="00A348F4"/>
    <w:rPr>
      <w:rFonts w:cs="Arial"/>
    </w:rPr>
  </w:style>
  <w:style w:type="paragraph" w:styleId="heading2numberedbutnotbold" w:customStyle="1">
    <w:name w:val="heading 2 numbered but not bold"/>
    <w:basedOn w:val="Heading2"/>
    <w:link w:val="heading2numberedbutnotboldChar"/>
    <w:rsid w:val="00A348F4"/>
    <w:pPr>
      <w:tabs>
        <w:tab w:val="num" w:pos="1713"/>
      </w:tabs>
      <w:ind w:left="1713"/>
    </w:pPr>
    <w:rPr>
      <w:rFonts w:ascii="Arial" w:hAnsi="Arial" w:eastAsia="STZhongsong"/>
      <w:sz w:val="20"/>
      <w:lang w:eastAsia="zh-CN"/>
    </w:rPr>
  </w:style>
  <w:style w:type="character" w:styleId="heading2numberedbutnotboldChar" w:customStyle="1">
    <w:name w:val="heading 2 numbered but not bold Char"/>
    <w:link w:val="heading2numberedbutnotbold"/>
    <w:rsid w:val="00A348F4"/>
    <w:rPr>
      <w:rFonts w:ascii="Arial" w:hAnsi="Arial" w:eastAsia="STZhongsong" w:cstheme="majorBidi"/>
      <w:b/>
      <w:bCs/>
      <w:szCs w:val="22"/>
      <w:lang w:eastAsia="zh-CN"/>
    </w:rPr>
  </w:style>
  <w:style w:type="paragraph" w:styleId="Guidancenoteparagraphtext" w:customStyle="1">
    <w:name w:val="Guidance note paragraph text"/>
    <w:basedOn w:val="MarginText"/>
    <w:link w:val="GuidancenoteparagraphtextChar"/>
    <w:rsid w:val="00A348F4"/>
    <w:rPr>
      <w:rFonts w:eastAsia="STZhongsong"/>
      <w:b/>
      <w:i/>
      <w:color w:val="000000"/>
      <w:sz w:val="20"/>
      <w:szCs w:val="24"/>
      <w:lang w:eastAsia="zh-CN"/>
    </w:rPr>
  </w:style>
  <w:style w:type="character" w:styleId="GuidancenoteparagraphtextChar" w:customStyle="1">
    <w:name w:val="Guidance note paragraph text Char"/>
    <w:link w:val="Guidancenoteparagraphtext"/>
    <w:rsid w:val="00A348F4"/>
    <w:rPr>
      <w:rFonts w:ascii="Arial" w:hAnsi="Arial" w:eastAsia="STZhongsong"/>
      <w:b/>
      <w:i/>
      <w:color w:val="000000"/>
      <w:szCs w:val="24"/>
      <w:lang w:eastAsia="zh-CN"/>
    </w:rPr>
  </w:style>
  <w:style w:type="paragraph" w:styleId="PartHeadingboldcentered" w:customStyle="1">
    <w:name w:val="Part Heading bold centered"/>
    <w:basedOn w:val="Normal"/>
    <w:link w:val="PartHeadingboldcenteredChar"/>
    <w:rsid w:val="00486FE4"/>
    <w:pPr>
      <w:ind w:left="0"/>
      <w:jc w:val="center"/>
    </w:pPr>
    <w:rPr>
      <w:rFonts w:ascii="Trebuchet MS" w:hAnsi="Trebuchet MS"/>
      <w:b/>
      <w:bCs/>
      <w:caps/>
    </w:rPr>
  </w:style>
  <w:style w:type="character" w:styleId="PartHeadingboldcenteredChar" w:customStyle="1">
    <w:name w:val="Part Heading bold centered Char"/>
    <w:link w:val="PartHeadingboldcentered"/>
    <w:rsid w:val="00486FE4"/>
    <w:rPr>
      <w:rFonts w:ascii="Trebuchet MS" w:hAnsi="Trebuchet MS" w:eastAsiaTheme="minorHAnsi"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b/>
      <w:bCs/>
    </w:rPr>
  </w:style>
  <w:style w:type="character" w:styleId="CommentSubjectChar" w:customStyle="1">
    <w:name w:val="Comment Subject Char"/>
    <w:basedOn w:val="CommentTextChar"/>
    <w:link w:val="CommentSubject"/>
    <w:uiPriority w:val="99"/>
    <w:rsid w:val="00A348F4"/>
    <w:rPr>
      <w:rFonts w:ascii="Arial" w:hAnsi="Arial"/>
      <w:b/>
      <w:bCs/>
      <w:lang w:eastAsia="en-US"/>
    </w:rPr>
  </w:style>
  <w:style w:type="paragraph" w:styleId="ScheduleL1" w:customStyle="1">
    <w:name w:val="Schedule L1"/>
    <w:basedOn w:val="Normal"/>
    <w:rsid w:val="00A348F4"/>
    <w:pPr>
      <w:numPr>
        <w:numId w:val="7"/>
      </w:numPr>
    </w:pPr>
    <w:rPr>
      <w:rFonts w:eastAsia="STZhongsong"/>
      <w:lang w:eastAsia="zh-CN"/>
    </w:rPr>
  </w:style>
  <w:style w:type="paragraph" w:styleId="ScheduleL2" w:customStyle="1">
    <w:name w:val="Schedule L2"/>
    <w:basedOn w:val="Normal"/>
    <w:link w:val="ScheduleL2Char"/>
    <w:rsid w:val="00A348F4"/>
    <w:pPr>
      <w:numPr>
        <w:ilvl w:val="1"/>
        <w:numId w:val="7"/>
      </w:numPr>
      <w:outlineLvl w:val="1"/>
    </w:pPr>
    <w:rPr>
      <w:rFonts w:eastAsia="STZhongsong"/>
      <w:sz w:val="20"/>
      <w:lang w:eastAsia="zh-CN"/>
    </w:rPr>
  </w:style>
  <w:style w:type="character" w:styleId="ScheduleL2Char" w:customStyle="1">
    <w:name w:val="Schedule L2 Char"/>
    <w:link w:val="ScheduleL2"/>
    <w:rsid w:val="00A348F4"/>
    <w:rPr>
      <w:rFonts w:ascii="Arial" w:hAnsi="Arial" w:eastAsia="STZhongsong" w:cstheme="minorBidi"/>
      <w:szCs w:val="22"/>
      <w:lang w:eastAsia="zh-CN"/>
    </w:rPr>
  </w:style>
  <w:style w:type="paragraph" w:styleId="ScheduleL3" w:customStyle="1">
    <w:name w:val="Schedule L3"/>
    <w:basedOn w:val="Normal"/>
    <w:rsid w:val="00A348F4"/>
    <w:pPr>
      <w:tabs>
        <w:tab w:val="num" w:pos="1800"/>
      </w:tabs>
      <w:ind w:left="1800" w:hanging="1080"/>
      <w:outlineLvl w:val="2"/>
    </w:pPr>
    <w:rPr>
      <w:rFonts w:eastAsia="STZhongsong"/>
      <w:lang w:eastAsia="zh-CN"/>
    </w:rPr>
  </w:style>
  <w:style w:type="paragraph" w:styleId="ScheduleL4" w:customStyle="1">
    <w:name w:val="Schedule L4"/>
    <w:basedOn w:val="Normal"/>
    <w:rsid w:val="00A348F4"/>
    <w:pPr>
      <w:tabs>
        <w:tab w:val="num" w:pos="2880"/>
      </w:tabs>
      <w:ind w:left="2880" w:hanging="1080"/>
      <w:outlineLvl w:val="3"/>
    </w:pPr>
    <w:rPr>
      <w:rFonts w:eastAsia="STZhongsong"/>
      <w:lang w:eastAsia="zh-CN"/>
    </w:rPr>
  </w:style>
  <w:style w:type="paragraph" w:styleId="ScheduleL5" w:customStyle="1">
    <w:name w:val="Schedule L5"/>
    <w:basedOn w:val="Normal"/>
    <w:rsid w:val="00A348F4"/>
    <w:pPr>
      <w:numPr>
        <w:ilvl w:val="4"/>
        <w:numId w:val="7"/>
      </w:numPr>
      <w:outlineLvl w:val="4"/>
    </w:pPr>
    <w:rPr>
      <w:rFonts w:eastAsia="STZhongsong"/>
      <w:lang w:eastAsia="zh-CN"/>
    </w:rPr>
  </w:style>
  <w:style w:type="paragraph" w:styleId="ScheduleL6" w:customStyle="1">
    <w:name w:val="Schedule L6"/>
    <w:basedOn w:val="Normal"/>
    <w:rsid w:val="00A348F4"/>
    <w:pPr>
      <w:tabs>
        <w:tab w:val="num" w:pos="4320"/>
      </w:tabs>
      <w:ind w:left="4320"/>
      <w:outlineLvl w:val="5"/>
    </w:pPr>
    <w:rPr>
      <w:rFonts w:eastAsia="STZhongsong"/>
      <w:lang w:eastAsia="zh-CN"/>
    </w:rPr>
  </w:style>
  <w:style w:type="paragraph" w:styleId="ScheduleL7" w:customStyle="1">
    <w:name w:val="Schedule L7"/>
    <w:basedOn w:val="Normal"/>
    <w:rsid w:val="00A348F4"/>
    <w:pPr>
      <w:tabs>
        <w:tab w:val="num" w:pos="5040"/>
      </w:tabs>
      <w:ind w:left="5040"/>
      <w:outlineLvl w:val="6"/>
    </w:pPr>
    <w:rPr>
      <w:rFonts w:eastAsia="STZhongsong"/>
      <w:lang w:eastAsia="zh-CN"/>
    </w:rPr>
  </w:style>
  <w:style w:type="paragraph" w:styleId="ScheduleL8" w:customStyle="1">
    <w:name w:val="Schedule L8"/>
    <w:basedOn w:val="Normal"/>
    <w:rsid w:val="00A348F4"/>
    <w:pPr>
      <w:tabs>
        <w:tab w:val="num" w:pos="5040"/>
      </w:tabs>
      <w:ind w:left="5040"/>
      <w:outlineLvl w:val="7"/>
    </w:pPr>
    <w:rPr>
      <w:rFonts w:eastAsia="STZhongsong"/>
      <w:lang w:eastAsia="zh-CN"/>
    </w:rPr>
  </w:style>
  <w:style w:type="paragraph" w:styleId="ScheduleL9" w:customStyle="1">
    <w:name w:val="Schedule L9"/>
    <w:basedOn w:val="Normal"/>
    <w:rsid w:val="00A348F4"/>
    <w:pPr>
      <w:tabs>
        <w:tab w:val="num" w:pos="5040"/>
      </w:tabs>
      <w:ind w:left="5040"/>
      <w:outlineLvl w:val="8"/>
    </w:pPr>
    <w:rPr>
      <w:rFonts w:eastAsia="STZhongsong"/>
      <w:lang w:eastAsia="zh-CN"/>
    </w:rPr>
  </w:style>
  <w:style w:type="paragraph" w:styleId="bodystrong" w:customStyle="1">
    <w:name w:val="body strong"/>
    <w:basedOn w:val="Body"/>
    <w:link w:val="bodystrongChar"/>
    <w:rsid w:val="00A348F4"/>
    <w:pPr>
      <w:spacing w:after="0"/>
      <w:jc w:val="left"/>
    </w:pPr>
    <w:rPr>
      <w:rFonts w:eastAsia="SimSun" w:cs="Times New Roman"/>
      <w:b/>
      <w:sz w:val="20"/>
      <w:szCs w:val="24"/>
    </w:rPr>
  </w:style>
  <w:style w:type="character" w:styleId="bodystrongChar" w:customStyle="1">
    <w:name w:val="body strong Char"/>
    <w:link w:val="bodystrong"/>
    <w:rsid w:val="00A348F4"/>
    <w:rPr>
      <w:rFonts w:ascii="Arial" w:hAnsi="Arial" w:eastAsia="SimSun"/>
      <w:b/>
      <w:szCs w:val="24"/>
      <w:lang w:eastAsia="en-US"/>
    </w:rPr>
  </w:style>
  <w:style w:type="character" w:styleId="searchword1" w:customStyle="1">
    <w:name w:val="searchword1"/>
    <w:basedOn w:val="DefaultParagraphFont"/>
    <w:rsid w:val="00A348F4"/>
    <w:rPr>
      <w:shd w:val="clear" w:color="auto" w:fill="FFFF00"/>
    </w:rPr>
  </w:style>
  <w:style w:type="character" w:styleId="searchword2" w:customStyle="1">
    <w:name w:val="searchword2"/>
    <w:basedOn w:val="DefaultParagraphFont"/>
    <w:rsid w:val="00A348F4"/>
    <w:rPr>
      <w:shd w:val="clear" w:color="auto" w:fill="FFFF00"/>
    </w:rPr>
  </w:style>
  <w:style w:type="character" w:styleId="searchword3" w:customStyle="1">
    <w:name w:val="searchword3"/>
    <w:basedOn w:val="DefaultParagraphFont"/>
    <w:rsid w:val="00A348F4"/>
    <w:rPr>
      <w:shd w:val="clear" w:color="auto" w:fill="FFFF00"/>
    </w:rPr>
  </w:style>
  <w:style w:type="character" w:styleId="searchword4" w:customStyle="1">
    <w:name w:val="searchword4"/>
    <w:basedOn w:val="DefaultParagraphFont"/>
    <w:rsid w:val="00A348F4"/>
    <w:rPr>
      <w:shd w:val="clear" w:color="auto" w:fill="FFFF00"/>
    </w:rPr>
  </w:style>
  <w:style w:type="character" w:styleId="Defterm" w:customStyle="1">
    <w:name w:val="Defterm"/>
    <w:basedOn w:val="DefaultParagraphFont"/>
    <w:rsid w:val="00A348F4"/>
    <w:rPr>
      <w:b/>
      <w:color w:val="000000"/>
      <w:sz w:val="22"/>
    </w:rPr>
  </w:style>
  <w:style w:type="paragraph" w:styleId="Sch1styleclause" w:customStyle="1">
    <w:name w:val="Sch  (1style) clause"/>
    <w:basedOn w:val="Normal"/>
    <w:rsid w:val="00A348F4"/>
    <w:pPr>
      <w:numPr>
        <w:numId w:val="8"/>
      </w:numPr>
      <w:spacing w:before="320" w:after="0" w:line="300" w:lineRule="atLeast"/>
    </w:pPr>
    <w:rPr>
      <w:b/>
      <w:smallCaps/>
    </w:rPr>
  </w:style>
  <w:style w:type="paragraph" w:styleId="Sch1stylesubclause" w:customStyle="1">
    <w:name w:val="Sch  (1style) sub clause"/>
    <w:basedOn w:val="Normal"/>
    <w:rsid w:val="00A348F4"/>
    <w:pPr>
      <w:numPr>
        <w:ilvl w:val="1"/>
        <w:numId w:val="8"/>
      </w:numPr>
      <w:spacing w:before="280" w:after="120" w:line="300" w:lineRule="atLeast"/>
      <w:outlineLvl w:val="1"/>
    </w:pPr>
    <w:rPr>
      <w:color w:val="000000"/>
    </w:rPr>
  </w:style>
  <w:style w:type="paragraph" w:styleId="Sch1stylepara" w:customStyle="1">
    <w:name w:val="Sch (1style) para"/>
    <w:basedOn w:val="Normal"/>
    <w:rsid w:val="00A348F4"/>
    <w:pPr>
      <w:tabs>
        <w:tab w:val="num" w:pos="1559"/>
      </w:tabs>
      <w:spacing w:after="120" w:line="300" w:lineRule="atLeast"/>
      <w:ind w:left="1559" w:hanging="567"/>
    </w:pPr>
  </w:style>
  <w:style w:type="paragraph" w:styleId="Sch1stylesubpara" w:customStyle="1">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styleId="StyleHeading3ServiceConformance3Arial" w:customStyle="1">
    <w:name w:val="Style Heading 3Service Conformance 3 + Arial"/>
    <w:basedOn w:val="Heading3"/>
    <w:link w:val="StyleHeading3ServiceConformance3ArialCharChar"/>
    <w:rsid w:val="00A348F4"/>
    <w:pPr>
      <w:tabs>
        <w:tab w:val="num" w:pos="0"/>
      </w:tabs>
      <w:ind w:left="2194" w:hanging="737"/>
    </w:pPr>
  </w:style>
  <w:style w:type="character" w:styleId="StyleHeading3ServiceConformance3ArialCharChar" w:customStyle="1">
    <w:name w:val="Style Heading 3Service Conformance 3 + Arial Char Char"/>
    <w:basedOn w:val="DefaultParagraphFont"/>
    <w:link w:val="StyleHeading3ServiceConformance3Arial"/>
    <w:locked/>
    <w:rsid w:val="00A348F4"/>
    <w:rPr>
      <w:rFonts w:asciiTheme="majorHAnsi" w:hAnsiTheme="majorHAnsi" w:eastAsiaTheme="majorEastAsia" w:cstheme="majorBidi"/>
      <w:bCs/>
      <w:sz w:val="24"/>
      <w:szCs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A348F4"/>
    <w:pPr>
      <w:numPr>
        <w:numId w:val="1"/>
      </w:numPr>
      <w:jc w:val="left"/>
    </w:pPr>
  </w:style>
  <w:style w:type="character" w:styleId="StyleHeading5ServiceConformance4HeadingHeading5unusedLevChar" w:customStyle="1">
    <w:name w:val="Style Heading 5Service Conformance 4HeadingHeading 5(unused)Lev... Char"/>
    <w:basedOn w:val="DefaultParagraphFont"/>
    <w:link w:val="StyleHeading5ServiceConformance4HeadingHeading5unusedLev"/>
    <w:locked/>
    <w:rsid w:val="00A348F4"/>
    <w:rPr>
      <w:rFonts w:ascii="Trebuchet MS" w:hAnsi="Trebuchet MS" w:eastAsiaTheme="majorEastAsia" w:cstheme="majorBidi"/>
      <w:bCs/>
      <w:sz w:val="24"/>
      <w:szCs w:val="22"/>
      <w:lang w:eastAsia="en-US"/>
    </w:rPr>
  </w:style>
  <w:style w:type="character" w:styleId="PlaceholderText">
    <w:name w:val="Placeholder Text"/>
    <w:basedOn w:val="DefaultParagraphFont"/>
    <w:uiPriority w:val="99"/>
    <w:semiHidden/>
    <w:rsid w:val="00A348F4"/>
    <w:rPr>
      <w:color w:val="808080"/>
    </w:rPr>
  </w:style>
  <w:style w:type="paragraph" w:styleId="FFWLevel1" w:customStyle="1">
    <w:name w:val="FFW Level 1"/>
    <w:basedOn w:val="Normal"/>
    <w:next w:val="FFWLevel2"/>
    <w:uiPriority w:val="4"/>
    <w:qFormat/>
    <w:locked/>
    <w:rsid w:val="00A348F4"/>
    <w:pPr>
      <w:keepNext/>
      <w:numPr>
        <w:numId w:val="9"/>
      </w:numPr>
      <w:spacing w:before="240" w:after="0" w:line="260" w:lineRule="atLeast"/>
    </w:pPr>
    <w:rPr>
      <w:rFonts w:cs="Arial"/>
      <w:b/>
      <w:sz w:val="20"/>
      <w:szCs w:val="24"/>
      <w:lang w:eastAsia="fr-FR"/>
    </w:rPr>
  </w:style>
  <w:style w:type="paragraph" w:styleId="FFWLevel2" w:customStyle="1">
    <w:name w:val="FFW Level 2"/>
    <w:basedOn w:val="Normal"/>
    <w:link w:val="FFWLevel2Char"/>
    <w:uiPriority w:val="4"/>
    <w:qFormat/>
    <w:locked/>
    <w:rsid w:val="00A348F4"/>
    <w:pPr>
      <w:numPr>
        <w:ilvl w:val="1"/>
        <w:numId w:val="9"/>
      </w:numPr>
      <w:spacing w:before="240" w:after="0" w:line="260" w:lineRule="atLeast"/>
    </w:pPr>
    <w:rPr>
      <w:rFonts w:cs="Arial"/>
      <w:sz w:val="20"/>
      <w:szCs w:val="24"/>
      <w:lang w:eastAsia="fr-FR"/>
    </w:rPr>
  </w:style>
  <w:style w:type="character" w:styleId="FFWLevel2Char" w:customStyle="1">
    <w:name w:val="FFW Level 2 Char"/>
    <w:basedOn w:val="DefaultParagraphFont"/>
    <w:link w:val="FFWLevel2"/>
    <w:uiPriority w:val="4"/>
    <w:rsid w:val="00A348F4"/>
    <w:rPr>
      <w:rFonts w:ascii="Arial" w:hAnsi="Arial" w:cs="Arial" w:eastAsiaTheme="minorHAnsi"/>
      <w:szCs w:val="24"/>
      <w:lang w:eastAsia="fr-FR"/>
    </w:rPr>
  </w:style>
  <w:style w:type="paragraph" w:styleId="FFWLevel3" w:customStyle="1">
    <w:name w:val="FFW Level 3"/>
    <w:basedOn w:val="Normal"/>
    <w:uiPriority w:val="4"/>
    <w:qFormat/>
    <w:locked/>
    <w:rsid w:val="00A348F4"/>
    <w:pPr>
      <w:numPr>
        <w:ilvl w:val="2"/>
        <w:numId w:val="9"/>
      </w:numPr>
      <w:spacing w:before="240" w:after="0" w:line="260" w:lineRule="atLeast"/>
    </w:pPr>
    <w:rPr>
      <w:rFonts w:cs="Arial"/>
      <w:sz w:val="20"/>
      <w:szCs w:val="24"/>
      <w:lang w:eastAsia="fr-FR"/>
    </w:rPr>
  </w:style>
  <w:style w:type="paragraph" w:styleId="FFWLevel4" w:customStyle="1">
    <w:name w:val="FFW Level 4"/>
    <w:basedOn w:val="Normal"/>
    <w:link w:val="FFWLevel4Char"/>
    <w:uiPriority w:val="5"/>
    <w:qFormat/>
    <w:locked/>
    <w:rsid w:val="00A348F4"/>
    <w:pPr>
      <w:tabs>
        <w:tab w:val="num" w:pos="1587"/>
      </w:tabs>
      <w:spacing w:before="240" w:after="0" w:line="260" w:lineRule="atLeast"/>
      <w:ind w:left="1587" w:hanging="793"/>
    </w:pPr>
    <w:rPr>
      <w:rFonts w:cs="Arial"/>
      <w:sz w:val="20"/>
      <w:szCs w:val="24"/>
      <w:lang w:eastAsia="fr-FR"/>
    </w:rPr>
  </w:style>
  <w:style w:type="character" w:styleId="FFWLevel4Char" w:customStyle="1">
    <w:name w:val="FFW Level 4 Char"/>
    <w:basedOn w:val="DefaultParagraphFont"/>
    <w:link w:val="FFWLevel4"/>
    <w:rsid w:val="00A348F4"/>
    <w:rPr>
      <w:rFonts w:ascii="Arial" w:hAnsi="Arial" w:cs="Arial"/>
      <w:szCs w:val="24"/>
      <w:lang w:eastAsia="fr-FR"/>
    </w:rPr>
  </w:style>
  <w:style w:type="paragraph" w:styleId="FFWLevel5" w:customStyle="1">
    <w:name w:val="FFW Level 5"/>
    <w:basedOn w:val="Normal"/>
    <w:uiPriority w:val="5"/>
    <w:qFormat/>
    <w:locked/>
    <w:rsid w:val="00A348F4"/>
    <w:pPr>
      <w:tabs>
        <w:tab w:val="num" w:pos="2381"/>
      </w:tabs>
      <w:spacing w:before="240" w:after="0" w:line="260" w:lineRule="atLeast"/>
      <w:ind w:left="2381" w:hanging="794"/>
    </w:pPr>
    <w:rPr>
      <w:rFonts w:cs="Arial"/>
      <w:sz w:val="20"/>
      <w:szCs w:val="24"/>
      <w:lang w:eastAsia="fr-FR"/>
    </w:rPr>
  </w:style>
  <w:style w:type="paragraph" w:styleId="FFWLevel6" w:customStyle="1">
    <w:name w:val="FFW Level 6"/>
    <w:basedOn w:val="Normal"/>
    <w:uiPriority w:val="5"/>
    <w:qFormat/>
    <w:locked/>
    <w:rsid w:val="00A348F4"/>
    <w:pPr>
      <w:numPr>
        <w:ilvl w:val="5"/>
        <w:numId w:val="9"/>
      </w:numPr>
      <w:spacing w:before="240" w:after="0" w:line="260" w:lineRule="atLeast"/>
    </w:pPr>
    <w:rPr>
      <w:rFonts w:cs="Arial"/>
      <w:sz w:val="20"/>
      <w:szCs w:val="24"/>
      <w:lang w:eastAsia="fr-FR"/>
    </w:rPr>
  </w:style>
  <w:style w:type="paragraph" w:styleId="FFWBody1" w:customStyle="1">
    <w:name w:val="FFW Body 1"/>
    <w:basedOn w:val="Normal"/>
    <w:uiPriority w:val="6"/>
    <w:locked/>
    <w:rsid w:val="00A348F4"/>
    <w:pPr>
      <w:spacing w:before="240" w:after="0" w:line="260" w:lineRule="atLeast"/>
      <w:ind w:left="794"/>
    </w:pPr>
    <w:rPr>
      <w:rFonts w:cs="Arial"/>
      <w:sz w:val="20"/>
      <w:szCs w:val="24"/>
      <w:lang w:eastAsia="fr-FR"/>
    </w:rPr>
  </w:style>
  <w:style w:type="paragraph" w:styleId="FFWDefinitionColumnLevel1" w:customStyle="1">
    <w:name w:val="FFW Definition Column Level 1"/>
    <w:basedOn w:val="Normal"/>
    <w:locked/>
    <w:rsid w:val="00A348F4"/>
    <w:pPr>
      <w:numPr>
        <w:numId w:val="10"/>
      </w:numPr>
      <w:spacing w:before="240" w:after="0" w:line="260" w:lineRule="atLeast"/>
    </w:pPr>
    <w:rPr>
      <w:rFonts w:cs="Arial"/>
      <w:sz w:val="20"/>
      <w:szCs w:val="24"/>
      <w:lang w:eastAsia="fr-FR"/>
    </w:rPr>
  </w:style>
  <w:style w:type="paragraph" w:styleId="FFWDefinitionColumnLevel2" w:customStyle="1">
    <w:name w:val="FFW Definition Column Level 2"/>
    <w:basedOn w:val="Normal"/>
    <w:locked/>
    <w:rsid w:val="00A348F4"/>
    <w:pPr>
      <w:numPr>
        <w:ilvl w:val="1"/>
        <w:numId w:val="10"/>
      </w:numPr>
      <w:spacing w:before="240" w:after="0" w:line="260" w:lineRule="atLeast"/>
    </w:pPr>
    <w:rPr>
      <w:rFonts w:cs="Arial"/>
      <w:sz w:val="20"/>
      <w:szCs w:val="24"/>
      <w:lang w:eastAsia="fr-FR"/>
    </w:rPr>
  </w:style>
  <w:style w:type="paragraph" w:styleId="FFWBody3" w:customStyle="1">
    <w:name w:val="FFW Body 3"/>
    <w:basedOn w:val="Normal"/>
    <w:uiPriority w:val="6"/>
    <w:qFormat/>
    <w:locked/>
    <w:rsid w:val="00A348F4"/>
    <w:pPr>
      <w:spacing w:before="240" w:after="0" w:line="260" w:lineRule="atLeast"/>
      <w:ind w:left="794"/>
    </w:pPr>
    <w:rPr>
      <w:rFonts w:cs="Arial"/>
      <w:sz w:val="20"/>
    </w:rPr>
  </w:style>
  <w:style w:type="paragraph" w:styleId="FFWDefinitionLevel1" w:customStyle="1">
    <w:name w:val="FFW Definition Level 1"/>
    <w:basedOn w:val="Normal"/>
    <w:uiPriority w:val="13"/>
    <w:qFormat/>
    <w:locked/>
    <w:rsid w:val="00A348F4"/>
    <w:pPr>
      <w:numPr>
        <w:numId w:val="11"/>
      </w:numPr>
      <w:spacing w:before="240" w:after="0" w:line="260" w:lineRule="atLeast"/>
    </w:pPr>
    <w:rPr>
      <w:rFonts w:cs="Arial"/>
      <w:sz w:val="20"/>
      <w:szCs w:val="24"/>
      <w:lang w:eastAsia="en-GB"/>
    </w:rPr>
  </w:style>
  <w:style w:type="paragraph" w:styleId="NoSpacing">
    <w:name w:val="No Spacing"/>
    <w:uiPriority w:val="1"/>
    <w:qFormat/>
    <w:rsid w:val="00A348F4"/>
    <w:rPr>
      <w:rFonts w:ascii="Arial" w:hAnsi="Arial" w:cs="Arial"/>
      <w:sz w:val="24"/>
      <w:szCs w:val="24"/>
    </w:rPr>
  </w:style>
  <w:style w:type="paragraph" w:styleId="PartDes" w:customStyle="1">
    <w:name w:val="PartDes"/>
    <w:basedOn w:val="Normal"/>
    <w:qFormat/>
    <w:rsid w:val="00652718"/>
    <w:pPr>
      <w:spacing w:before="120" w:after="120"/>
      <w:ind w:left="0"/>
      <w:jc w:val="center"/>
    </w:pPr>
    <w:rPr>
      <w:rFonts w:ascii="Trebuchet MS" w:hAnsi="Trebuchet MS"/>
      <w:b/>
      <w:bCs/>
    </w:rPr>
  </w:style>
  <w:style w:type="paragraph" w:styleId="SubHeadNoNumber" w:customStyle="1">
    <w:name w:val="SubHeadNoNumber"/>
    <w:basedOn w:val="Normal"/>
    <w:rsid w:val="004518C1"/>
    <w:pPr>
      <w:widowControl w:val="0"/>
    </w:pPr>
    <w:rPr>
      <w:rFonts w:ascii="Trebuchet MS" w:hAnsi="Trebuchet MS"/>
      <w:b/>
    </w:rPr>
  </w:style>
  <w:style w:type="paragraph" w:styleId="StyleSubHeadNoNumberRedAllcapsLeft0cm" w:customStyle="1">
    <w:name w:val="Style SubHeadNoNumber + Red All caps Left:  0 cm"/>
    <w:basedOn w:val="SubHeadNoNumber"/>
    <w:rsid w:val="0001484D"/>
    <w:pPr>
      <w:ind w:left="0"/>
    </w:pPr>
    <w:rPr>
      <w:rFonts w:eastAsia="Times New Roman" w:cs="Times New Roman"/>
      <w:bCs/>
      <w:color w:val="FF0000"/>
      <w:szCs w:val="20"/>
    </w:rPr>
  </w:style>
  <w:style w:type="paragraph" w:styleId="ListParagraphL2" w:customStyle="1">
    <w:name w:val="List Paragraph L2"/>
    <w:basedOn w:val="Normal"/>
    <w:rsid w:val="00023CD0"/>
    <w:pPr>
      <w:ind w:left="0"/>
    </w:pPr>
    <w:rPr>
      <w:rFonts w:ascii="Trebuchet MS" w:hAnsi="Trebuchet MS"/>
    </w:rPr>
  </w:style>
  <w:style w:type="paragraph" w:styleId="StylePartDesNotAllcaps" w:customStyle="1">
    <w:name w:val="Style PartDes + Not All caps"/>
    <w:basedOn w:val="Normal"/>
    <w:rsid w:val="00E20D5D"/>
    <w:rPr>
      <w:caps/>
    </w:rPr>
  </w:style>
  <w:style w:type="paragraph" w:styleId="StyleHeading62APBold" w:customStyle="1">
    <w:name w:val="Style Heading 62AP + Bold"/>
    <w:basedOn w:val="Heading6"/>
    <w:rsid w:val="00242DF5"/>
    <w:rPr>
      <w:b w:val="0"/>
      <w:bCs w:val="0"/>
    </w:rPr>
  </w:style>
  <w:style w:type="paragraph" w:styleId="Revision">
    <w:name w:val="Revision"/>
    <w:hidden/>
    <w:uiPriority w:val="99"/>
    <w:semiHidden/>
    <w:rsid w:val="00146C32"/>
    <w:rPr>
      <w:rFonts w:asciiTheme="minorHAnsi" w:hAnsiTheme="minorHAnsi" w:eastAsiaTheme="minorHAnsi" w:cstheme="minorBidi"/>
      <w:sz w:val="22"/>
      <w:szCs w:val="22"/>
      <w:lang w:eastAsia="en-US"/>
    </w:rPr>
  </w:style>
  <w:style w:type="paragraph" w:styleId="TableNormal1" w:customStyle="1">
    <w:name w:val="Table Normal1"/>
    <w:basedOn w:val="Normal"/>
    <w:rsid w:val="00BA676E"/>
    <w:pPr>
      <w:spacing w:before="120" w:after="120"/>
      <w:ind w:left="34"/>
      <w:jc w:val="left"/>
    </w:pPr>
  </w:style>
  <w:style w:type="paragraph" w:styleId="NormalNoIndent" w:customStyle="1">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hAnsiTheme="majorHAnsi" w:eastAsiaTheme="majorEastAsia" w:cstheme="majorBidi"/>
      <w:bCs/>
      <w:caps w:val="0"/>
      <w:color w:val="365F91" w:themeColor="accent1" w:themeShade="BF"/>
      <w:sz w:val="28"/>
      <w:szCs w:val="28"/>
      <w:lang w:val="en-US" w:eastAsia="ja-JP"/>
    </w:rPr>
  </w:style>
  <w:style w:type="paragraph" w:styleId="GPSL1CLAUSEHEADING" w:customStyle="1">
    <w:name w:val="GPS L1 CLAUSE HEADING"/>
    <w:basedOn w:val="Normal"/>
    <w:next w:val="Normal"/>
    <w:uiPriority w:val="99"/>
    <w:qFormat/>
    <w:rsid w:val="00BC2478"/>
    <w:pPr>
      <w:numPr>
        <w:numId w:val="17"/>
      </w:numPr>
      <w:adjustRightInd w:val="0"/>
      <w:spacing w:before="240"/>
      <w:ind w:left="567" w:hanging="567"/>
      <w:outlineLvl w:val="1"/>
    </w:pPr>
    <w:rPr>
      <w:rFonts w:ascii="Arial Bold" w:hAnsi="Arial Bold" w:eastAsia="STZhongsong" w:cs="Arial"/>
      <w:b/>
      <w:caps/>
      <w:lang w:eastAsia="zh-CN"/>
    </w:rPr>
  </w:style>
  <w:style w:type="paragraph" w:styleId="GPSL2numberedclause" w:customStyle="1">
    <w:name w:val="GPS L2 numbered clause"/>
    <w:basedOn w:val="Normal"/>
    <w:qFormat/>
    <w:rsid w:val="00BC2478"/>
    <w:pPr>
      <w:numPr>
        <w:ilvl w:val="1"/>
        <w:numId w:val="17"/>
      </w:numPr>
      <w:tabs>
        <w:tab w:val="left" w:pos="1134"/>
      </w:tabs>
      <w:adjustRightInd w:val="0"/>
      <w:spacing w:before="120" w:after="120"/>
      <w:ind w:left="1134" w:hanging="567"/>
    </w:pPr>
    <w:rPr>
      <w:rFonts w:ascii="Calibri" w:hAnsi="Calibri" w:eastAsia="Times New Roman" w:cs="Arial"/>
      <w:lang w:eastAsia="zh-CN"/>
    </w:rPr>
  </w:style>
  <w:style w:type="paragraph" w:styleId="GPSL3numberedclause" w:customStyle="1">
    <w:name w:val="GPS L3 numbered clause"/>
    <w:basedOn w:val="GPSL2numberedclause"/>
    <w:qFormat/>
    <w:rsid w:val="00BC2478"/>
    <w:pPr>
      <w:numPr>
        <w:ilvl w:val="2"/>
      </w:numPr>
      <w:tabs>
        <w:tab w:val="left" w:pos="2127"/>
      </w:tabs>
      <w:ind w:left="2127" w:hanging="993"/>
    </w:pPr>
  </w:style>
  <w:style w:type="paragraph" w:styleId="GPSL4numberedclause" w:customStyle="1">
    <w:name w:val="GPS L4 numbered clause"/>
    <w:basedOn w:val="GPSL3numberedclause"/>
    <w:link w:val="GPSL4numberedclauseChar"/>
    <w:qFormat/>
    <w:rsid w:val="00BC2478"/>
    <w:pPr>
      <w:numPr>
        <w:ilvl w:val="3"/>
      </w:numPr>
      <w:tabs>
        <w:tab w:val="clear" w:pos="2127"/>
      </w:tabs>
      <w:ind w:left="2835" w:hanging="708"/>
    </w:pPr>
    <w:rPr>
      <w:szCs w:val="20"/>
    </w:rPr>
  </w:style>
  <w:style w:type="paragraph" w:styleId="GPSL5numberedclause" w:customStyle="1">
    <w:name w:val="GPS L5 numbered clause"/>
    <w:basedOn w:val="GPSL4numberedclause"/>
    <w:qFormat/>
    <w:rsid w:val="00BC2478"/>
    <w:pPr>
      <w:numPr>
        <w:ilvl w:val="4"/>
      </w:numPr>
      <w:tabs>
        <w:tab w:val="left" w:pos="3402"/>
      </w:tabs>
      <w:ind w:left="3402" w:hanging="567"/>
    </w:pPr>
  </w:style>
  <w:style w:type="paragraph" w:styleId="GPSL6numbered" w:customStyle="1">
    <w:name w:val="GPS L6 numbered"/>
    <w:basedOn w:val="GPSL5numberedclause"/>
    <w:uiPriority w:val="99"/>
    <w:qFormat/>
    <w:rsid w:val="00BC2478"/>
    <w:pPr>
      <w:numPr>
        <w:ilvl w:val="5"/>
      </w:numPr>
      <w:tabs>
        <w:tab w:val="left" w:pos="4253"/>
      </w:tabs>
      <w:ind w:left="4253" w:hanging="709"/>
    </w:pPr>
  </w:style>
  <w:style w:type="paragraph" w:styleId="GPSL1SCHEDULEHeading" w:customStyle="1">
    <w:name w:val="GPS L1 SCHEDULE Heading"/>
    <w:basedOn w:val="GPSL1CLAUSEHEADING"/>
    <w:link w:val="GPSL1SCHEDULEHeadingChar"/>
    <w:qFormat/>
    <w:rsid w:val="00BC2478"/>
    <w:pPr>
      <w:ind w:left="644" w:hanging="360"/>
      <w:outlineLvl w:val="9"/>
    </w:pPr>
  </w:style>
  <w:style w:type="character" w:styleId="GPSL1SCHEDULEHeadingChar" w:customStyle="1">
    <w:name w:val="GPS L1 SCHEDULE Heading Char"/>
    <w:link w:val="GPSL1SCHEDULEHeading"/>
    <w:rsid w:val="00BC2478"/>
    <w:rPr>
      <w:rFonts w:ascii="Arial Bold" w:hAnsi="Arial Bold" w:eastAsia="STZhongsong" w:cs="Arial"/>
      <w:b/>
      <w:caps/>
      <w:sz w:val="24"/>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hAnsi="Georgia" w:eastAsia="Georgia" w:cs="Georgia"/>
      <w:i/>
      <w:color w:val="666666"/>
      <w:sz w:val="48"/>
      <w:szCs w:val="48"/>
    </w:rPr>
  </w:style>
  <w:style w:type="character" w:styleId="SubtitleChar" w:customStyle="1">
    <w:name w:val="Subtitle Char"/>
    <w:basedOn w:val="DefaultParagraphFont"/>
    <w:link w:val="Subtitle"/>
    <w:rsid w:val="00F11CD5"/>
    <w:rPr>
      <w:rFonts w:ascii="Georgia" w:hAnsi="Georgia" w:eastAsia="Georgia" w:cs="Georgia"/>
      <w:i/>
      <w:color w:val="666666"/>
      <w:sz w:val="48"/>
      <w:szCs w:val="48"/>
      <w:lang w:eastAsia="en-US"/>
    </w:rPr>
  </w:style>
  <w:style w:type="paragraph" w:styleId="FooterCont" w:customStyle="1">
    <w:name w:val="FooterCont"/>
    <w:basedOn w:val="Footer"/>
    <w:uiPriority w:val="29"/>
    <w:semiHidden/>
    <w:qFormat/>
    <w:rsid w:val="00F11CD5"/>
    <w:pPr>
      <w:tabs>
        <w:tab w:val="clear" w:pos="4153"/>
        <w:tab w:val="clear" w:pos="8306"/>
        <w:tab w:val="right" w:pos="9412"/>
      </w:tabs>
      <w:spacing w:before="240" w:after="240"/>
      <w:ind w:left="0"/>
    </w:pPr>
    <w:rPr>
      <w:sz w:val="20"/>
    </w:rPr>
  </w:style>
  <w:style w:type="paragraph" w:styleId="BodyText3">
    <w:name w:val="Body Text 3"/>
    <w:basedOn w:val="Normal"/>
    <w:link w:val="BodyText3Char"/>
    <w:uiPriority w:val="49"/>
    <w:semiHidden/>
    <w:rsid w:val="00F11CD5"/>
    <w:pPr>
      <w:spacing w:before="240" w:after="0" w:line="260" w:lineRule="atLeast"/>
      <w:ind w:left="794"/>
    </w:pPr>
    <w:rPr>
      <w:sz w:val="20"/>
    </w:rPr>
  </w:style>
  <w:style w:type="character" w:styleId="BodyText3Char" w:customStyle="1">
    <w:name w:val="Body Text 3 Char"/>
    <w:basedOn w:val="DefaultParagraphFont"/>
    <w:link w:val="BodyText3"/>
    <w:uiPriority w:val="49"/>
    <w:semiHidden/>
    <w:rsid w:val="00F11CD5"/>
    <w:rPr>
      <w:rFonts w:ascii="Arial" w:hAnsi="Arial" w:eastAsiaTheme="minorHAnsi" w:cstheme="minorBidi"/>
      <w:szCs w:val="22"/>
      <w:lang w:eastAsia="en-US"/>
    </w:rPr>
  </w:style>
  <w:style w:type="paragraph" w:styleId="BodyText2">
    <w:name w:val="Body Text 2"/>
    <w:basedOn w:val="BodyText3"/>
    <w:link w:val="BodyText2Char"/>
    <w:uiPriority w:val="49"/>
    <w:semiHidden/>
    <w:rsid w:val="00F11CD5"/>
  </w:style>
  <w:style w:type="character" w:styleId="BodyText2Char" w:customStyle="1">
    <w:name w:val="Body Text 2 Char"/>
    <w:basedOn w:val="DefaultParagraphFont"/>
    <w:link w:val="BodyText2"/>
    <w:uiPriority w:val="49"/>
    <w:semiHidden/>
    <w:rsid w:val="00F11CD5"/>
    <w:rPr>
      <w:rFonts w:ascii="Arial" w:hAnsi="Arial" w:eastAsiaTheme="minorHAnsi" w:cstheme="minorBidi"/>
      <w:szCs w:val="22"/>
      <w:lang w:eastAsia="en-US"/>
    </w:rPr>
  </w:style>
  <w:style w:type="paragraph" w:styleId="TOCSubHeading" w:customStyle="1">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hAnsi="Arial" w:eastAsiaTheme="minorHAnsi" w:cstheme="minorBidi"/>
      <w:bCs w:val="0"/>
      <w:caps/>
      <w:color w:val="auto"/>
      <w:sz w:val="20"/>
      <w:szCs w:val="22"/>
      <w:lang w:val="en-GB" w:eastAsia="en-US"/>
    </w:rPr>
  </w:style>
  <w:style w:type="paragraph" w:styleId="BodyText4" w:customStyle="1">
    <w:name w:val="Body Text 4"/>
    <w:basedOn w:val="Normal"/>
    <w:uiPriority w:val="49"/>
    <w:semiHidden/>
    <w:rsid w:val="00F11CD5"/>
    <w:pPr>
      <w:spacing w:before="240" w:after="0" w:line="260" w:lineRule="atLeast"/>
      <w:ind w:left="0"/>
    </w:pPr>
    <w:rPr>
      <w:sz w:val="20"/>
    </w:rPr>
  </w:style>
  <w:style w:type="paragraph" w:styleId="BodyText5" w:customStyle="1">
    <w:name w:val="Body Text 5"/>
    <w:basedOn w:val="Normal"/>
    <w:uiPriority w:val="49"/>
    <w:semiHidden/>
    <w:rsid w:val="00F11CD5"/>
    <w:pPr>
      <w:spacing w:before="240" w:after="0" w:line="260" w:lineRule="atLeast"/>
      <w:ind w:left="0"/>
    </w:pPr>
    <w:rPr>
      <w:sz w:val="20"/>
    </w:rPr>
  </w:style>
  <w:style w:type="paragraph" w:styleId="BodyText6" w:customStyle="1">
    <w:name w:val="Body Text 6"/>
    <w:basedOn w:val="Normal"/>
    <w:uiPriority w:val="49"/>
    <w:semiHidden/>
    <w:rsid w:val="00F11CD5"/>
    <w:pPr>
      <w:spacing w:before="240" w:after="0" w:line="260" w:lineRule="atLeast"/>
      <w:ind w:left="0"/>
    </w:pPr>
    <w:rPr>
      <w:sz w:val="20"/>
    </w:rPr>
  </w:style>
  <w:style w:type="paragraph" w:styleId="BodyText7" w:customStyle="1">
    <w:name w:val="Body Text 7"/>
    <w:basedOn w:val="Normal"/>
    <w:uiPriority w:val="49"/>
    <w:semiHidden/>
    <w:rsid w:val="00F11CD5"/>
    <w:pPr>
      <w:spacing w:before="240" w:after="0" w:line="260" w:lineRule="atLeast"/>
      <w:ind w:left="0"/>
    </w:pPr>
    <w:rPr>
      <w:sz w:val="20"/>
    </w:rPr>
  </w:style>
  <w:style w:type="paragraph" w:styleId="BodyText8" w:customStyle="1">
    <w:name w:val="Body Text 8"/>
    <w:basedOn w:val="Normal"/>
    <w:uiPriority w:val="49"/>
    <w:semiHidden/>
    <w:rsid w:val="00F11CD5"/>
    <w:pPr>
      <w:spacing w:before="240" w:after="0" w:line="260" w:lineRule="atLeast"/>
      <w:ind w:left="0"/>
    </w:pPr>
    <w:rPr>
      <w:sz w:val="20"/>
    </w:rPr>
  </w:style>
  <w:style w:type="paragraph" w:styleId="BodyText9" w:customStyle="1">
    <w:name w:val="Body Text 9"/>
    <w:basedOn w:val="Normal"/>
    <w:uiPriority w:val="49"/>
    <w:semiHidden/>
    <w:rsid w:val="00F11CD5"/>
    <w:pPr>
      <w:spacing w:before="240" w:after="0" w:line="260" w:lineRule="atLeast"/>
      <w:ind w:left="0"/>
    </w:pPr>
    <w:rPr>
      <w:sz w:val="20"/>
    </w:rPr>
  </w:style>
  <w:style w:type="paragraph" w:styleId="FFWBody2" w:customStyle="1">
    <w:name w:val="FFW Body 2"/>
    <w:basedOn w:val="Normal"/>
    <w:uiPriority w:val="6"/>
    <w:qFormat/>
    <w:rsid w:val="00F11CD5"/>
    <w:pPr>
      <w:spacing w:before="240" w:after="0" w:line="260" w:lineRule="atLeast"/>
      <w:ind w:left="794"/>
    </w:pPr>
    <w:rPr>
      <w:sz w:val="20"/>
    </w:rPr>
  </w:style>
  <w:style w:type="paragraph" w:styleId="FFWBody4" w:customStyle="1">
    <w:name w:val="FFW Body 4"/>
    <w:basedOn w:val="Normal"/>
    <w:uiPriority w:val="6"/>
    <w:qFormat/>
    <w:rsid w:val="00F11CD5"/>
    <w:pPr>
      <w:spacing w:before="240" w:after="0" w:line="260" w:lineRule="atLeast"/>
      <w:ind w:left="1588"/>
    </w:pPr>
    <w:rPr>
      <w:sz w:val="20"/>
    </w:rPr>
  </w:style>
  <w:style w:type="paragraph" w:styleId="FFWBody5" w:customStyle="1">
    <w:name w:val="FFW Body 5"/>
    <w:basedOn w:val="Normal"/>
    <w:uiPriority w:val="6"/>
    <w:qFormat/>
    <w:rsid w:val="00F11CD5"/>
    <w:pPr>
      <w:spacing w:before="240" w:after="0" w:line="260" w:lineRule="atLeast"/>
      <w:ind w:left="2381"/>
    </w:pPr>
    <w:rPr>
      <w:sz w:val="20"/>
    </w:rPr>
  </w:style>
  <w:style w:type="paragraph" w:styleId="FFWBody6" w:customStyle="1">
    <w:name w:val="FFW Body 6"/>
    <w:basedOn w:val="Normal"/>
    <w:uiPriority w:val="6"/>
    <w:qFormat/>
    <w:rsid w:val="00F11CD5"/>
    <w:pPr>
      <w:spacing w:before="240" w:after="0" w:line="260" w:lineRule="atLeast"/>
      <w:ind w:left="3175"/>
    </w:pPr>
    <w:rPr>
      <w:sz w:val="20"/>
    </w:rPr>
  </w:style>
  <w:style w:type="paragraph" w:styleId="FFWBullets" w:customStyle="1">
    <w:name w:val="FFW Bullets"/>
    <w:basedOn w:val="Normal"/>
    <w:uiPriority w:val="1"/>
    <w:qFormat/>
    <w:rsid w:val="00F11CD5"/>
    <w:pPr>
      <w:numPr>
        <w:numId w:val="31"/>
      </w:numPr>
      <w:spacing w:before="240" w:after="0" w:line="260" w:lineRule="atLeast"/>
    </w:pPr>
    <w:rPr>
      <w:sz w:val="20"/>
    </w:rPr>
  </w:style>
  <w:style w:type="paragraph" w:styleId="FFWCorresHeading" w:customStyle="1">
    <w:name w:val="FFW Corres Heading"/>
    <w:basedOn w:val="Heading1"/>
    <w:next w:val="Normal"/>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FFWLetteredList" w:customStyle="1">
    <w:name w:val="FFW Lettered List"/>
    <w:basedOn w:val="Normal"/>
    <w:uiPriority w:val="30"/>
    <w:qFormat/>
    <w:rsid w:val="00F11CD5"/>
    <w:pPr>
      <w:numPr>
        <w:numId w:val="33"/>
      </w:numPr>
      <w:spacing w:before="240" w:after="0" w:line="260" w:lineRule="atLeast"/>
    </w:pPr>
    <w:rPr>
      <w:sz w:val="20"/>
    </w:rPr>
  </w:style>
  <w:style w:type="paragraph" w:styleId="FFWManualNumber1" w:customStyle="1">
    <w:name w:val="FFW Manual Number 1"/>
    <w:basedOn w:val="Normal"/>
    <w:uiPriority w:val="9"/>
    <w:qFormat/>
    <w:rsid w:val="00F11CD5"/>
    <w:pPr>
      <w:numPr>
        <w:numId w:val="22"/>
      </w:numPr>
      <w:spacing w:before="240" w:after="0" w:line="260" w:lineRule="atLeast"/>
    </w:pPr>
    <w:rPr>
      <w:sz w:val="20"/>
    </w:rPr>
  </w:style>
  <w:style w:type="paragraph" w:styleId="FFWManualNumber2" w:customStyle="1">
    <w:name w:val="FFW Manual Number 2"/>
    <w:basedOn w:val="Normal"/>
    <w:uiPriority w:val="9"/>
    <w:qFormat/>
    <w:rsid w:val="00F11CD5"/>
    <w:pPr>
      <w:numPr>
        <w:ilvl w:val="1"/>
        <w:numId w:val="22"/>
      </w:numPr>
      <w:spacing w:before="240" w:after="0" w:line="260" w:lineRule="atLeast"/>
    </w:pPr>
    <w:rPr>
      <w:sz w:val="20"/>
    </w:rPr>
  </w:style>
  <w:style w:type="paragraph" w:styleId="FFWManualNumber3" w:customStyle="1">
    <w:name w:val="FFW Manual Number 3"/>
    <w:basedOn w:val="Normal"/>
    <w:uiPriority w:val="9"/>
    <w:qFormat/>
    <w:rsid w:val="00F11CD5"/>
    <w:pPr>
      <w:numPr>
        <w:ilvl w:val="2"/>
        <w:numId w:val="22"/>
      </w:numPr>
      <w:spacing w:before="240" w:after="0" w:line="260" w:lineRule="atLeast"/>
    </w:pPr>
    <w:rPr>
      <w:sz w:val="20"/>
    </w:rPr>
  </w:style>
  <w:style w:type="paragraph" w:styleId="FFWManualNumber4" w:customStyle="1">
    <w:name w:val="FFW Manual Number 4"/>
    <w:basedOn w:val="Normal"/>
    <w:uiPriority w:val="9"/>
    <w:qFormat/>
    <w:rsid w:val="00F11CD5"/>
    <w:pPr>
      <w:numPr>
        <w:ilvl w:val="3"/>
        <w:numId w:val="22"/>
      </w:numPr>
      <w:spacing w:before="240" w:after="0" w:line="260" w:lineRule="atLeast"/>
    </w:pPr>
    <w:rPr>
      <w:sz w:val="20"/>
    </w:rPr>
  </w:style>
  <w:style w:type="paragraph" w:styleId="FFWManualNumber5" w:customStyle="1">
    <w:name w:val="FFW Manual Number 5"/>
    <w:basedOn w:val="Normal"/>
    <w:uiPriority w:val="9"/>
    <w:qFormat/>
    <w:rsid w:val="00F11CD5"/>
    <w:pPr>
      <w:numPr>
        <w:ilvl w:val="4"/>
        <w:numId w:val="22"/>
      </w:numPr>
      <w:spacing w:before="240" w:after="0" w:line="260" w:lineRule="atLeast"/>
    </w:pPr>
    <w:rPr>
      <w:sz w:val="20"/>
    </w:rPr>
  </w:style>
  <w:style w:type="paragraph" w:styleId="FFWManualNumber6" w:customStyle="1">
    <w:name w:val="FFW Manual Number 6"/>
    <w:basedOn w:val="Normal"/>
    <w:uiPriority w:val="9"/>
    <w:qFormat/>
    <w:rsid w:val="00F11CD5"/>
    <w:pPr>
      <w:numPr>
        <w:ilvl w:val="5"/>
        <w:numId w:val="22"/>
      </w:numPr>
      <w:spacing w:before="240" w:after="0" w:line="260" w:lineRule="atLeast"/>
    </w:pPr>
    <w:rPr>
      <w:sz w:val="20"/>
    </w:rPr>
  </w:style>
  <w:style w:type="paragraph" w:styleId="FFWNumberedList" w:customStyle="1">
    <w:name w:val="FFW Numbered List"/>
    <w:basedOn w:val="Normal"/>
    <w:uiPriority w:val="30"/>
    <w:qFormat/>
    <w:rsid w:val="00F11CD5"/>
    <w:pPr>
      <w:numPr>
        <w:numId w:val="32"/>
      </w:numPr>
      <w:spacing w:before="240" w:after="0" w:line="260" w:lineRule="atLeast"/>
    </w:pPr>
    <w:rPr>
      <w:sz w:val="20"/>
    </w:rPr>
  </w:style>
  <w:style w:type="paragraph" w:styleId="FFWPlain" w:customStyle="1">
    <w:name w:val="FFW Plain"/>
    <w:basedOn w:val="NormalNoSpace"/>
    <w:uiPriority w:val="28"/>
    <w:qFormat/>
    <w:rsid w:val="00F11CD5"/>
  </w:style>
  <w:style w:type="numbering" w:styleId="NumbListBodyText" w:customStyle="1">
    <w:name w:val="NumbList Body Text"/>
    <w:uiPriority w:val="99"/>
    <w:rsid w:val="00F11CD5"/>
    <w:pPr>
      <w:numPr>
        <w:numId w:val="18"/>
      </w:numPr>
    </w:pPr>
  </w:style>
  <w:style w:type="numbering" w:styleId="NumbListBullet" w:customStyle="1">
    <w:name w:val="NumbList Bullet"/>
    <w:uiPriority w:val="99"/>
    <w:rsid w:val="00F11CD5"/>
    <w:pPr>
      <w:numPr>
        <w:numId w:val="19"/>
      </w:numPr>
    </w:pPr>
  </w:style>
  <w:style w:type="numbering" w:styleId="NumbListLegal" w:customStyle="1">
    <w:name w:val="NumbList Legal"/>
    <w:uiPriority w:val="99"/>
    <w:rsid w:val="00F11CD5"/>
    <w:pPr>
      <w:numPr>
        <w:numId w:val="20"/>
      </w:numPr>
    </w:pPr>
  </w:style>
  <w:style w:type="numbering" w:styleId="NumbListLetteredLists" w:customStyle="1">
    <w:name w:val="NumbList LetteredLists"/>
    <w:uiPriority w:val="99"/>
    <w:rsid w:val="00F11CD5"/>
    <w:pPr>
      <w:numPr>
        <w:numId w:val="21"/>
      </w:numPr>
    </w:pPr>
  </w:style>
  <w:style w:type="numbering" w:styleId="NumbListManualNumbers" w:customStyle="1">
    <w:name w:val="NumbList ManualNumbers"/>
    <w:uiPriority w:val="99"/>
    <w:rsid w:val="00F11CD5"/>
    <w:pPr>
      <w:numPr>
        <w:numId w:val="22"/>
      </w:numPr>
    </w:pPr>
  </w:style>
  <w:style w:type="numbering" w:styleId="NumbListNumberedLists" w:customStyle="1">
    <w:name w:val="NumbList NumberedLists"/>
    <w:uiPriority w:val="99"/>
    <w:rsid w:val="00F11CD5"/>
    <w:pPr>
      <w:numPr>
        <w:numId w:val="23"/>
      </w:numPr>
    </w:pPr>
  </w:style>
  <w:style w:type="paragraph" w:styleId="FFWParties" w:customStyle="1">
    <w:name w:val="FFW Parties"/>
    <w:basedOn w:val="Normal"/>
    <w:uiPriority w:val="2"/>
    <w:qFormat/>
    <w:rsid w:val="00F11CD5"/>
    <w:pPr>
      <w:numPr>
        <w:numId w:val="24"/>
      </w:numPr>
      <w:spacing w:before="240" w:after="0" w:line="260" w:lineRule="atLeast"/>
    </w:pPr>
    <w:rPr>
      <w:sz w:val="20"/>
    </w:rPr>
  </w:style>
  <w:style w:type="numbering" w:styleId="NumbListParties" w:customStyle="1">
    <w:name w:val="NumbList Parties"/>
    <w:uiPriority w:val="99"/>
    <w:rsid w:val="00F11CD5"/>
    <w:pPr>
      <w:numPr>
        <w:numId w:val="24"/>
      </w:numPr>
    </w:pPr>
  </w:style>
  <w:style w:type="paragraph" w:styleId="FFWUCLetteredList" w:customStyle="1">
    <w:name w:val="FFW UC Lettered List"/>
    <w:basedOn w:val="Normal"/>
    <w:uiPriority w:val="2"/>
    <w:qFormat/>
    <w:rsid w:val="00F11CD5"/>
    <w:pPr>
      <w:numPr>
        <w:numId w:val="26"/>
      </w:numPr>
      <w:spacing w:before="240" w:after="0" w:line="260" w:lineRule="atLeast"/>
    </w:pPr>
    <w:rPr>
      <w:sz w:val="20"/>
    </w:rPr>
  </w:style>
  <w:style w:type="paragraph" w:styleId="FFWSchedule" w:customStyle="1">
    <w:name w:val="FFW Schedule"/>
    <w:basedOn w:val="Normal"/>
    <w:next w:val="FFWScheduleSection"/>
    <w:uiPriority w:val="19"/>
    <w:qFormat/>
    <w:rsid w:val="00F11CD5"/>
    <w:pPr>
      <w:pageBreakBefore/>
      <w:numPr>
        <w:numId w:val="25"/>
      </w:numPr>
      <w:spacing w:before="240" w:after="0" w:line="260" w:lineRule="atLeast"/>
    </w:pPr>
    <w:rPr>
      <w:rFonts w:ascii="Arial Bold" w:hAnsi="Arial Bold"/>
      <w:b/>
      <w:sz w:val="20"/>
    </w:rPr>
  </w:style>
  <w:style w:type="paragraph" w:styleId="FFWScheduleSection" w:customStyle="1">
    <w:name w:val="FFW Schedule Section"/>
    <w:basedOn w:val="Normal"/>
    <w:next w:val="Normal"/>
    <w:uiPriority w:val="19"/>
    <w:qFormat/>
    <w:rsid w:val="00F11CD5"/>
    <w:pPr>
      <w:spacing w:before="240" w:after="0" w:line="260" w:lineRule="atLeast"/>
      <w:ind w:left="0"/>
    </w:pPr>
    <w:rPr>
      <w:sz w:val="20"/>
    </w:rPr>
  </w:style>
  <w:style w:type="paragraph" w:styleId="Notes" w:customStyle="1">
    <w:name w:val="Notes"/>
    <w:basedOn w:val="Normal"/>
    <w:uiPriority w:val="49"/>
    <w:semiHidden/>
    <w:qFormat/>
    <w:rsid w:val="00F11CD5"/>
    <w:pPr>
      <w:spacing w:before="240" w:after="0" w:line="260" w:lineRule="atLeast"/>
      <w:ind w:left="0"/>
    </w:pPr>
    <w:rPr>
      <w:sz w:val="20"/>
    </w:rPr>
  </w:style>
  <w:style w:type="paragraph" w:styleId="FFWSchedulePart" w:customStyle="1">
    <w:name w:val="FFW Schedule Part"/>
    <w:basedOn w:val="Normal"/>
    <w:next w:val="FFWScheduleLevel1"/>
    <w:uiPriority w:val="20"/>
    <w:qFormat/>
    <w:rsid w:val="00F11CD5"/>
    <w:pPr>
      <w:numPr>
        <w:ilvl w:val="1"/>
        <w:numId w:val="25"/>
      </w:numPr>
      <w:spacing w:before="240" w:after="0" w:line="260" w:lineRule="atLeast"/>
    </w:pPr>
    <w:rPr>
      <w:rFonts w:ascii="Arial Bold" w:hAnsi="Arial Bold"/>
      <w:b/>
      <w:sz w:val="20"/>
    </w:rPr>
  </w:style>
  <w:style w:type="paragraph" w:styleId="SubSchedule" w:customStyle="1">
    <w:name w:val="Sub Schedule"/>
    <w:basedOn w:val="Normal"/>
    <w:uiPriority w:val="39"/>
    <w:semiHidden/>
    <w:qFormat/>
    <w:rsid w:val="00F11CD5"/>
    <w:pPr>
      <w:spacing w:before="240" w:after="0" w:line="260" w:lineRule="atLeast"/>
      <w:ind w:left="0"/>
    </w:pPr>
    <w:rPr>
      <w:b/>
      <w:sz w:val="20"/>
    </w:rPr>
  </w:style>
  <w:style w:type="paragraph" w:styleId="FFWScheduleLevel1" w:customStyle="1">
    <w:name w:val="FFW Schedule Level 1"/>
    <w:basedOn w:val="Normal"/>
    <w:uiPriority w:val="23"/>
    <w:qFormat/>
    <w:rsid w:val="00F11CD5"/>
    <w:pPr>
      <w:numPr>
        <w:ilvl w:val="2"/>
        <w:numId w:val="25"/>
      </w:numPr>
      <w:spacing w:before="240" w:after="0" w:line="260" w:lineRule="atLeast"/>
    </w:pPr>
    <w:rPr>
      <w:sz w:val="20"/>
    </w:rPr>
  </w:style>
  <w:style w:type="paragraph" w:styleId="FFWScheduleLevel2" w:customStyle="1">
    <w:name w:val="FFW Schedule Level 2"/>
    <w:basedOn w:val="Normal"/>
    <w:uiPriority w:val="23"/>
    <w:qFormat/>
    <w:rsid w:val="00F11CD5"/>
    <w:pPr>
      <w:numPr>
        <w:ilvl w:val="3"/>
        <w:numId w:val="25"/>
      </w:numPr>
      <w:spacing w:before="240" w:after="0" w:line="260" w:lineRule="atLeast"/>
    </w:pPr>
    <w:rPr>
      <w:sz w:val="20"/>
    </w:rPr>
  </w:style>
  <w:style w:type="paragraph" w:styleId="FFWScheduleLevel3" w:customStyle="1">
    <w:name w:val="FFW Schedule Level 3"/>
    <w:basedOn w:val="Normal"/>
    <w:uiPriority w:val="23"/>
    <w:qFormat/>
    <w:rsid w:val="00F11CD5"/>
    <w:pPr>
      <w:numPr>
        <w:ilvl w:val="4"/>
        <w:numId w:val="25"/>
      </w:numPr>
      <w:spacing w:before="240" w:after="0" w:line="260" w:lineRule="atLeast"/>
    </w:pPr>
    <w:rPr>
      <w:sz w:val="20"/>
    </w:rPr>
  </w:style>
  <w:style w:type="paragraph" w:styleId="FFWScheduleLevel4" w:customStyle="1">
    <w:name w:val="FFW Schedule Level 4"/>
    <w:basedOn w:val="Normal"/>
    <w:uiPriority w:val="23"/>
    <w:qFormat/>
    <w:rsid w:val="00F11CD5"/>
    <w:pPr>
      <w:numPr>
        <w:ilvl w:val="5"/>
        <w:numId w:val="25"/>
      </w:numPr>
      <w:spacing w:before="240" w:after="0" w:line="260" w:lineRule="atLeast"/>
    </w:pPr>
    <w:rPr>
      <w:sz w:val="20"/>
    </w:rPr>
  </w:style>
  <w:style w:type="paragraph" w:styleId="FFWScheduleLevel5" w:customStyle="1">
    <w:name w:val="FFW Schedule Level 5"/>
    <w:basedOn w:val="Normal"/>
    <w:uiPriority w:val="23"/>
    <w:qFormat/>
    <w:rsid w:val="00F11CD5"/>
    <w:pPr>
      <w:numPr>
        <w:ilvl w:val="6"/>
        <w:numId w:val="25"/>
      </w:numPr>
      <w:spacing w:before="240" w:after="0" w:line="260" w:lineRule="atLeast"/>
    </w:pPr>
    <w:rPr>
      <w:sz w:val="20"/>
    </w:rPr>
  </w:style>
  <w:style w:type="paragraph" w:styleId="FFWScheduleLevel6" w:customStyle="1">
    <w:name w:val="FFW Schedule Level 6"/>
    <w:basedOn w:val="Normal"/>
    <w:uiPriority w:val="23"/>
    <w:qFormat/>
    <w:rsid w:val="00F11CD5"/>
    <w:pPr>
      <w:numPr>
        <w:ilvl w:val="7"/>
        <w:numId w:val="25"/>
      </w:numPr>
      <w:spacing w:before="240" w:after="0" w:line="260" w:lineRule="atLeast"/>
    </w:pPr>
    <w:rPr>
      <w:sz w:val="20"/>
    </w:rPr>
  </w:style>
  <w:style w:type="numbering" w:styleId="NumbListSchedule" w:customStyle="1">
    <w:name w:val="NumbList Schedule"/>
    <w:uiPriority w:val="99"/>
    <w:rsid w:val="00F11CD5"/>
    <w:pPr>
      <w:numPr>
        <w:numId w:val="25"/>
      </w:numPr>
    </w:pPr>
  </w:style>
  <w:style w:type="numbering" w:styleId="NumbListRecitials" w:customStyle="1">
    <w:name w:val="NumbList Recitials"/>
    <w:uiPriority w:val="99"/>
    <w:rsid w:val="00F11CD5"/>
    <w:pPr>
      <w:numPr>
        <w:numId w:val="26"/>
      </w:numPr>
    </w:pPr>
  </w:style>
  <w:style w:type="paragraph" w:styleId="FFWDefinition" w:customStyle="1">
    <w:name w:val="FFW Definition"/>
    <w:basedOn w:val="Normal"/>
    <w:uiPriority w:val="13"/>
    <w:qFormat/>
    <w:rsid w:val="00F11CD5"/>
    <w:pPr>
      <w:spacing w:before="240" w:after="0" w:line="260" w:lineRule="atLeast"/>
      <w:ind w:left="794"/>
    </w:pPr>
    <w:rPr>
      <w:sz w:val="20"/>
    </w:rPr>
  </w:style>
  <w:style w:type="paragraph" w:styleId="Appendix" w:customStyle="1">
    <w:name w:val="Appendix"/>
    <w:basedOn w:val="Normal"/>
    <w:uiPriority w:val="39"/>
    <w:semiHidden/>
    <w:qFormat/>
    <w:rsid w:val="00F11CD5"/>
    <w:pPr>
      <w:numPr>
        <w:ilvl w:val="1"/>
        <w:numId w:val="27"/>
      </w:numPr>
      <w:spacing w:before="240" w:after="0" w:line="260" w:lineRule="atLeast"/>
      <w:jc w:val="left"/>
    </w:pPr>
    <w:rPr>
      <w:b/>
      <w:sz w:val="20"/>
    </w:rPr>
  </w:style>
  <w:style w:type="paragraph" w:styleId="FFWDefinitionLevel2" w:customStyle="1">
    <w:name w:val="FFW Definition Level 2"/>
    <w:basedOn w:val="Normal"/>
    <w:uiPriority w:val="13"/>
    <w:qFormat/>
    <w:rsid w:val="00F11CD5"/>
    <w:pPr>
      <w:tabs>
        <w:tab w:val="num" w:pos="2381"/>
      </w:tabs>
      <w:spacing w:before="240" w:after="0" w:line="260" w:lineRule="atLeast"/>
      <w:ind w:left="2381" w:hanging="793"/>
    </w:pPr>
    <w:rPr>
      <w:sz w:val="20"/>
    </w:rPr>
  </w:style>
  <w:style w:type="numbering" w:styleId="NumbListDefinitions" w:customStyle="1">
    <w:name w:val="NumbList Definitions"/>
    <w:uiPriority w:val="99"/>
    <w:rsid w:val="00F11CD5"/>
    <w:pPr>
      <w:numPr>
        <w:numId w:val="28"/>
      </w:numPr>
    </w:pPr>
  </w:style>
  <w:style w:type="paragraph" w:styleId="Execution" w:customStyle="1">
    <w:name w:val="Execution"/>
    <w:basedOn w:val="Normal"/>
    <w:uiPriority w:val="49"/>
    <w:semiHidden/>
    <w:qFormat/>
    <w:rsid w:val="00F11CD5"/>
    <w:pPr>
      <w:spacing w:before="240" w:after="0" w:line="260" w:lineRule="atLeast"/>
      <w:ind w:left="0"/>
    </w:pPr>
    <w:rPr>
      <w:sz w:val="20"/>
    </w:rPr>
  </w:style>
  <w:style w:type="paragraph" w:styleId="Section" w:customStyle="1">
    <w:name w:val="Section"/>
    <w:basedOn w:val="Normal"/>
    <w:uiPriority w:val="49"/>
    <w:semiHidden/>
    <w:qFormat/>
    <w:rsid w:val="00F11CD5"/>
    <w:pPr>
      <w:numPr>
        <w:numId w:val="29"/>
      </w:numPr>
      <w:spacing w:before="240" w:after="0" w:line="260" w:lineRule="atLeast"/>
    </w:pPr>
    <w:rPr>
      <w:sz w:val="20"/>
    </w:rPr>
  </w:style>
  <w:style w:type="character" w:styleId="SubtleEmphasis">
    <w:name w:val="Subtle Emphasis"/>
    <w:basedOn w:val="DefaultParagraphFont"/>
    <w:uiPriority w:val="39"/>
    <w:qFormat/>
    <w:rsid w:val="00F11CD5"/>
    <w:rPr>
      <w:i/>
      <w:iCs/>
      <w:color w:val="404040" w:themeColor="text1" w:themeTint="BF"/>
    </w:rPr>
  </w:style>
  <w:style w:type="paragraph" w:styleId="FFAddress" w:customStyle="1">
    <w:name w:val="FFAddress"/>
    <w:basedOn w:val="Normal"/>
    <w:uiPriority w:val="39"/>
    <w:semiHidden/>
    <w:qFormat/>
    <w:rsid w:val="00F11CD5"/>
    <w:pPr>
      <w:spacing w:before="240" w:after="0" w:line="210" w:lineRule="atLeast"/>
      <w:ind w:left="0"/>
      <w:jc w:val="left"/>
    </w:pPr>
    <w:rPr>
      <w:sz w:val="16"/>
    </w:rPr>
  </w:style>
  <w:style w:type="paragraph" w:styleId="FooterRegistration" w:customStyle="1">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sz w:val="12"/>
    </w:rPr>
  </w:style>
  <w:style w:type="paragraph" w:styleId="FooterOfficeList" w:customStyle="1">
    <w:name w:val="FooterOfficeList"/>
    <w:basedOn w:val="FooterRegistration"/>
    <w:uiPriority w:val="39"/>
    <w:semiHidden/>
    <w:qFormat/>
    <w:rsid w:val="00F11CD5"/>
    <w:pPr>
      <w:spacing w:after="160"/>
    </w:pPr>
    <w:rPr>
      <w:sz w:val="18"/>
    </w:rPr>
  </w:style>
  <w:style w:type="paragraph" w:styleId="NormalNoSpace" w:customStyle="1">
    <w:name w:val="NormalNoSpace"/>
    <w:basedOn w:val="Normal"/>
    <w:uiPriority w:val="39"/>
    <w:qFormat/>
    <w:rsid w:val="00F11CD5"/>
    <w:pPr>
      <w:spacing w:after="0" w:line="260" w:lineRule="atLeast"/>
      <w:ind w:left="0"/>
    </w:pPr>
    <w:rPr>
      <w:sz w:val="20"/>
    </w:rPr>
  </w:style>
  <w:style w:type="paragraph" w:styleId="Yours" w:customStyle="1">
    <w:name w:val="Yours"/>
    <w:basedOn w:val="Normal"/>
    <w:uiPriority w:val="39"/>
    <w:semiHidden/>
    <w:qFormat/>
    <w:rsid w:val="00F11CD5"/>
    <w:pPr>
      <w:keepNext/>
      <w:spacing w:before="240" w:after="1080" w:line="260" w:lineRule="atLeast"/>
      <w:ind w:left="0"/>
    </w:pPr>
    <w:rPr>
      <w:sz w:val="20"/>
    </w:rPr>
  </w:style>
  <w:style w:type="character" w:styleId="FFDocNumber" w:customStyle="1">
    <w:name w:val="FFDocNumber"/>
    <w:basedOn w:val="DefaultParagraphFont"/>
    <w:uiPriority w:val="39"/>
    <w:semiHidden/>
    <w:qFormat/>
    <w:rsid w:val="00F11CD5"/>
    <w:rPr>
      <w:sz w:val="14"/>
    </w:rPr>
  </w:style>
  <w:style w:type="character" w:styleId="FFPurple" w:customStyle="1">
    <w:name w:val="FFPurple"/>
    <w:basedOn w:val="DefaultParagraphFont"/>
    <w:uiPriority w:val="39"/>
    <w:semiHidden/>
    <w:qFormat/>
    <w:rsid w:val="00F11CD5"/>
    <w:rPr>
      <w:color w:val="56004E"/>
    </w:rPr>
  </w:style>
  <w:style w:type="paragraph" w:styleId="Reference" w:customStyle="1">
    <w:name w:val="Reference"/>
    <w:basedOn w:val="FFAddress"/>
    <w:uiPriority w:val="39"/>
    <w:semiHidden/>
    <w:qFormat/>
    <w:rsid w:val="00F11CD5"/>
    <w:pPr>
      <w:tabs>
        <w:tab w:val="left" w:pos="851"/>
      </w:tabs>
      <w:contextualSpacing/>
    </w:pPr>
  </w:style>
  <w:style w:type="paragraph" w:styleId="HeaderFirstPage" w:customStyle="1">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sz w:val="20"/>
    </w:rPr>
  </w:style>
  <w:style w:type="paragraph" w:styleId="AuthorsDetails" w:customStyle="1">
    <w:name w:val="AuthorsDetails"/>
    <w:basedOn w:val="Reference"/>
    <w:uiPriority w:val="39"/>
    <w:semiHidden/>
    <w:qFormat/>
    <w:rsid w:val="00F11CD5"/>
  </w:style>
  <w:style w:type="paragraph" w:styleId="AuthorsName" w:customStyle="1">
    <w:name w:val="AuthorsName"/>
    <w:basedOn w:val="AuthorsDetails"/>
    <w:uiPriority w:val="39"/>
    <w:semiHidden/>
    <w:qFormat/>
    <w:rsid w:val="00F11CD5"/>
    <w:rPr>
      <w:b/>
      <w:bCs/>
    </w:rPr>
  </w:style>
  <w:style w:type="paragraph" w:styleId="SignoffName" w:customStyle="1">
    <w:name w:val="SignoffName"/>
    <w:basedOn w:val="Normal"/>
    <w:uiPriority w:val="39"/>
    <w:semiHidden/>
    <w:qFormat/>
    <w:rsid w:val="00F11CD5"/>
    <w:pPr>
      <w:keepNext/>
      <w:keepLines/>
      <w:spacing w:before="240" w:after="0" w:line="260" w:lineRule="atLeast"/>
      <w:ind w:left="0"/>
    </w:pPr>
    <w:rPr>
      <w:b/>
      <w:bCs/>
      <w:sz w:val="20"/>
    </w:rPr>
  </w:style>
  <w:style w:type="paragraph" w:styleId="SignoffJobTitle" w:customStyle="1">
    <w:name w:val="SignoffJobTitle"/>
    <w:basedOn w:val="Normal"/>
    <w:uiPriority w:val="39"/>
    <w:semiHidden/>
    <w:qFormat/>
    <w:rsid w:val="00F11CD5"/>
    <w:pPr>
      <w:keepNext/>
      <w:keepLines/>
      <w:spacing w:before="240" w:after="0" w:line="260" w:lineRule="atLeast"/>
      <w:ind w:left="0"/>
    </w:pPr>
    <w:rPr>
      <w:b/>
      <w:bCs/>
      <w:sz w:val="20"/>
    </w:rPr>
  </w:style>
  <w:style w:type="paragraph" w:styleId="SignoffCompany" w:customStyle="1">
    <w:name w:val="SignoffCompany"/>
    <w:basedOn w:val="SignoffJobTitle"/>
    <w:uiPriority w:val="39"/>
    <w:semiHidden/>
    <w:qFormat/>
    <w:rsid w:val="00F11CD5"/>
    <w:pPr>
      <w:spacing w:after="240"/>
    </w:pPr>
  </w:style>
  <w:style w:type="paragraph" w:styleId="FaxTableText" w:customStyle="1">
    <w:name w:val="FaxTableText"/>
    <w:basedOn w:val="Normal"/>
    <w:uiPriority w:val="39"/>
    <w:semiHidden/>
    <w:qFormat/>
    <w:rsid w:val="00F11CD5"/>
    <w:pPr>
      <w:spacing w:before="120" w:after="0" w:line="260" w:lineRule="atLeast"/>
      <w:ind w:left="0"/>
      <w:jc w:val="left"/>
    </w:pPr>
    <w:rPr>
      <w:sz w:val="20"/>
    </w:rPr>
  </w:style>
  <w:style w:type="paragraph" w:styleId="FaxTableTextSeparator" w:customStyle="1">
    <w:name w:val="FaxTableTextSeparator"/>
    <w:basedOn w:val="NormalNoSpace"/>
    <w:uiPriority w:val="39"/>
    <w:semiHidden/>
    <w:qFormat/>
    <w:rsid w:val="00F11CD5"/>
    <w:pPr>
      <w:spacing w:line="240" w:lineRule="auto"/>
      <w:jc w:val="left"/>
    </w:pPr>
    <w:rPr>
      <w:sz w:val="16"/>
    </w:rPr>
  </w:style>
  <w:style w:type="paragraph" w:styleId="FaxDisclaimer" w:customStyle="1">
    <w:name w:val="FaxDisclaimer"/>
    <w:basedOn w:val="Normal"/>
    <w:uiPriority w:val="39"/>
    <w:semiHidden/>
    <w:qFormat/>
    <w:rsid w:val="00F11CD5"/>
    <w:pPr>
      <w:spacing w:before="240" w:after="360"/>
      <w:ind w:left="0"/>
    </w:pPr>
    <w:rPr>
      <w:sz w:val="12"/>
    </w:rPr>
  </w:style>
  <w:style w:type="paragraph" w:styleId="DocTitle" w:customStyle="1">
    <w:name w:val="DocTitle"/>
    <w:basedOn w:val="NormalNoSpace"/>
    <w:uiPriority w:val="39"/>
    <w:semiHidden/>
    <w:qFormat/>
    <w:rsid w:val="00F11CD5"/>
    <w:rPr>
      <w:sz w:val="52"/>
    </w:rPr>
  </w:style>
  <w:style w:type="paragraph" w:styleId="MemoHeading" w:customStyle="1">
    <w:name w:val="Memo Heading"/>
    <w:basedOn w:val="Heading1"/>
    <w:next w:val="Normal"/>
    <w:uiPriority w:val="39"/>
    <w:semiHidden/>
    <w:qFormat/>
    <w:rsid w:val="00F11CD5"/>
    <w:pPr>
      <w:keepNext/>
      <w:keepLines/>
      <w:numPr>
        <w:numId w:val="0"/>
      </w:numPr>
      <w:spacing w:before="240" w:after="0" w:line="260" w:lineRule="atLeast"/>
      <w:jc w:val="left"/>
    </w:pPr>
    <w:rPr>
      <w:rFonts w:ascii="Arial" w:hAnsi="Arial" w:eastAsiaTheme="majorEastAsia" w:cstheme="majorBidi"/>
      <w:caps w:val="0"/>
      <w:sz w:val="20"/>
      <w:szCs w:val="32"/>
    </w:rPr>
  </w:style>
  <w:style w:type="paragraph" w:styleId="SignOffYours" w:customStyle="1">
    <w:name w:val="SignOffYours"/>
    <w:basedOn w:val="Normal"/>
    <w:uiPriority w:val="39"/>
    <w:semiHidden/>
    <w:qFormat/>
    <w:rsid w:val="00F11CD5"/>
    <w:pPr>
      <w:keepNext/>
      <w:spacing w:before="240" w:after="1080" w:line="260" w:lineRule="atLeast"/>
      <w:ind w:left="0"/>
    </w:pPr>
    <w:rPr>
      <w:sz w:val="20"/>
    </w:rPr>
  </w:style>
  <w:style w:type="paragraph" w:styleId="TableText" w:customStyle="1">
    <w:name w:val="Table Text"/>
    <w:basedOn w:val="Normal"/>
    <w:uiPriority w:val="31"/>
    <w:qFormat/>
    <w:rsid w:val="00F11CD5"/>
    <w:pPr>
      <w:spacing w:before="120" w:after="120" w:line="260" w:lineRule="atLeast"/>
      <w:ind w:left="113" w:right="113"/>
      <w:jc w:val="left"/>
    </w:pPr>
    <w:rPr>
      <w:sz w:val="20"/>
    </w:rPr>
  </w:style>
  <w:style w:type="paragraph" w:styleId="TableHeader" w:customStyle="1">
    <w:name w:val="Table Header"/>
    <w:basedOn w:val="TableText"/>
    <w:uiPriority w:val="31"/>
    <w:qFormat/>
    <w:rsid w:val="00F11CD5"/>
    <w:rPr>
      <w:b/>
    </w:rPr>
  </w:style>
  <w:style w:type="paragraph" w:styleId="FFWSubtitle" w:customStyle="1">
    <w:name w:val="FFW Subtitle"/>
    <w:basedOn w:val="Normal"/>
    <w:uiPriority w:val="34"/>
    <w:qFormat/>
    <w:rsid w:val="00F11CD5"/>
    <w:pPr>
      <w:spacing w:before="240" w:after="0" w:line="260" w:lineRule="atLeast"/>
      <w:ind w:left="0"/>
    </w:pPr>
  </w:style>
  <w:style w:type="paragraph" w:styleId="FFWTitle" w:customStyle="1">
    <w:name w:val="FFW Title"/>
    <w:basedOn w:val="Normal"/>
    <w:uiPriority w:val="34"/>
    <w:qFormat/>
    <w:rsid w:val="00F11CD5"/>
    <w:pPr>
      <w:spacing w:before="240" w:after="0" w:line="260" w:lineRule="atLeast"/>
      <w:ind w:left="0"/>
    </w:pPr>
    <w:rPr>
      <w:sz w:val="40"/>
    </w:rPr>
  </w:style>
  <w:style w:type="paragraph" w:styleId="FFWAnnex" w:customStyle="1">
    <w:name w:val="FFW Annex"/>
    <w:basedOn w:val="Normal"/>
    <w:next w:val="FFWAnnexSection"/>
    <w:uiPriority w:val="24"/>
    <w:qFormat/>
    <w:rsid w:val="00F11CD5"/>
    <w:pPr>
      <w:pageBreakBefore/>
      <w:numPr>
        <w:numId w:val="30"/>
      </w:numPr>
      <w:spacing w:before="240" w:after="0" w:line="260" w:lineRule="atLeast"/>
    </w:pPr>
    <w:rPr>
      <w:b/>
      <w:sz w:val="20"/>
    </w:rPr>
  </w:style>
  <w:style w:type="numbering" w:styleId="NumbListAnnex" w:customStyle="1">
    <w:name w:val="NumbList Annex"/>
    <w:uiPriority w:val="99"/>
    <w:rsid w:val="00F11CD5"/>
    <w:pPr>
      <w:numPr>
        <w:numId w:val="30"/>
      </w:numPr>
    </w:pPr>
  </w:style>
  <w:style w:type="paragraph" w:styleId="FFWAnnexSection" w:customStyle="1">
    <w:name w:val="FFW Annex Section"/>
    <w:basedOn w:val="Normal"/>
    <w:next w:val="Normal"/>
    <w:uiPriority w:val="24"/>
    <w:qFormat/>
    <w:rsid w:val="00F11CD5"/>
    <w:pPr>
      <w:spacing w:before="240" w:after="0" w:line="260" w:lineRule="atLeast"/>
      <w:ind w:left="0"/>
    </w:pPr>
    <w:rPr>
      <w:sz w:val="20"/>
    </w:rPr>
  </w:style>
  <w:style w:type="paragraph" w:styleId="FooterToC" w:customStyle="1">
    <w:name w:val="FooterToC"/>
    <w:basedOn w:val="Footer"/>
    <w:uiPriority w:val="39"/>
    <w:semiHidden/>
    <w:rsid w:val="00F11CD5"/>
    <w:pPr>
      <w:tabs>
        <w:tab w:val="clear" w:pos="4153"/>
        <w:tab w:val="clear" w:pos="8306"/>
        <w:tab w:val="right" w:pos="7371"/>
        <w:tab w:val="left" w:pos="7938"/>
      </w:tabs>
      <w:spacing w:before="240" w:after="240"/>
      <w:ind w:left="0"/>
    </w:pPr>
    <w:rPr>
      <w:sz w:val="20"/>
    </w:rPr>
  </w:style>
  <w:style w:type="paragraph" w:styleId="FFWTOCHeader" w:customStyle="1">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styleId="FFWDocFooter" w:customStyle="1">
    <w:name w:val="FFW Doc Footer"/>
    <w:basedOn w:val="Normal"/>
    <w:uiPriority w:val="27"/>
    <w:qFormat/>
    <w:rsid w:val="00F11CD5"/>
    <w:pPr>
      <w:spacing w:after="680" w:line="260" w:lineRule="atLeast"/>
      <w:ind w:left="0"/>
      <w:jc w:val="left"/>
    </w:pPr>
  </w:style>
  <w:style w:type="paragraph" w:styleId="FFWDoc" w:customStyle="1">
    <w:name w:val="FFW Doc"/>
    <w:basedOn w:val="NormalNoSpace"/>
    <w:rsid w:val="00F11CD5"/>
    <w:pPr>
      <w:spacing w:after="420"/>
    </w:pPr>
    <w:rPr>
      <w:rFonts w:ascii="Euphemia" w:hAnsi="Euphemia"/>
      <w:sz w:val="16"/>
    </w:rPr>
  </w:style>
  <w:style w:type="paragraph" w:styleId="SignOffEncs" w:customStyle="1">
    <w:name w:val="SignOffEncs"/>
    <w:basedOn w:val="SignOffCopies"/>
    <w:uiPriority w:val="29"/>
    <w:semiHidden/>
    <w:qFormat/>
    <w:rsid w:val="00F11CD5"/>
  </w:style>
  <w:style w:type="paragraph" w:styleId="SignOffCopies" w:customStyle="1">
    <w:name w:val="SignOffCopies"/>
    <w:basedOn w:val="Normal"/>
    <w:uiPriority w:val="29"/>
    <w:semiHidden/>
    <w:qFormat/>
    <w:rsid w:val="00F11CD5"/>
    <w:pPr>
      <w:keepLines/>
      <w:spacing w:line="260" w:lineRule="atLeast"/>
      <w:ind w:left="1021" w:hanging="1021"/>
      <w:contextualSpacing/>
      <w:jc w:val="left"/>
    </w:pPr>
    <w:rPr>
      <w:bCs/>
      <w:sz w:val="20"/>
    </w:rPr>
  </w:style>
  <w:style w:type="paragraph" w:styleId="ClCareEncs" w:customStyle="1">
    <w:name w:val="ClCareEncs"/>
    <w:basedOn w:val="SignOffEncs"/>
    <w:uiPriority w:val="29"/>
    <w:semiHidden/>
    <w:qFormat/>
    <w:rsid w:val="00F11CD5"/>
  </w:style>
  <w:style w:type="paragraph" w:styleId="FFWRomanNoList" w:customStyle="1">
    <w:name w:val="FFW RomanNo List"/>
    <w:basedOn w:val="Normal"/>
    <w:uiPriority w:val="30"/>
    <w:qFormat/>
    <w:rsid w:val="00F11CD5"/>
    <w:pPr>
      <w:numPr>
        <w:numId w:val="54"/>
      </w:numPr>
      <w:spacing w:before="240" w:after="0" w:line="260" w:lineRule="atLeast"/>
    </w:pPr>
    <w:rPr>
      <w:sz w:val="20"/>
    </w:rPr>
  </w:style>
  <w:style w:type="numbering" w:styleId="NumbListRomanList" w:customStyle="1">
    <w:name w:val="NumbList RomanList"/>
    <w:uiPriority w:val="99"/>
    <w:rsid w:val="00F11CD5"/>
    <w:pPr>
      <w:numPr>
        <w:numId w:val="34"/>
      </w:numPr>
    </w:pPr>
  </w:style>
  <w:style w:type="numbering" w:styleId="111111">
    <w:name w:val="Outline List 2"/>
    <w:basedOn w:val="NoList"/>
    <w:uiPriority w:val="99"/>
    <w:semiHidden/>
    <w:unhideWhenUsed/>
    <w:rsid w:val="00F11CD5"/>
    <w:pPr>
      <w:numPr>
        <w:numId w:val="43"/>
      </w:numPr>
    </w:pPr>
  </w:style>
  <w:style w:type="numbering" w:styleId="1ai">
    <w:name w:val="Outline List 1"/>
    <w:basedOn w:val="NoList"/>
    <w:uiPriority w:val="99"/>
    <w:semiHidden/>
    <w:unhideWhenUsed/>
    <w:rsid w:val="00F11CD5"/>
    <w:pPr>
      <w:numPr>
        <w:numId w:val="44"/>
      </w:numPr>
    </w:pPr>
  </w:style>
  <w:style w:type="numbering" w:styleId="ArticleSection">
    <w:name w:val="Outline List 3"/>
    <w:basedOn w:val="NoList"/>
    <w:uiPriority w:val="99"/>
    <w:semiHidden/>
    <w:unhideWhenUsed/>
    <w:rsid w:val="00F11CD5"/>
    <w:pPr>
      <w:numPr>
        <w:numId w:val="45"/>
      </w:numPr>
    </w:pPr>
  </w:style>
  <w:style w:type="paragraph" w:styleId="Bibliography">
    <w:name w:val="Bibliography"/>
    <w:basedOn w:val="Normal"/>
    <w:next w:val="Normal"/>
    <w:uiPriority w:val="37"/>
    <w:semiHidden/>
    <w:unhideWhenUsed/>
    <w:rsid w:val="00F11CD5"/>
    <w:pPr>
      <w:spacing w:before="240" w:after="0" w:line="260" w:lineRule="atLeast"/>
      <w:ind w:left="0"/>
    </w:pPr>
    <w:rPr>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sz w:val="20"/>
    </w:rPr>
  </w:style>
  <w:style w:type="character" w:styleId="BodyTextFirstIndentChar" w:customStyle="1">
    <w:name w:val="Body Text First Indent Char"/>
    <w:basedOn w:val="BodyTextChar"/>
    <w:link w:val="BodyTextFirstIndent"/>
    <w:uiPriority w:val="99"/>
    <w:semiHidden/>
    <w:rsid w:val="00F11CD5"/>
    <w:rPr>
      <w:rFonts w:ascii="Arial" w:hAnsi="Arial" w:eastAsiaTheme="minorHAnsi"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sz w:val="20"/>
    </w:rPr>
  </w:style>
  <w:style w:type="character" w:styleId="BodyTextFirstIndent2Char" w:customStyle="1">
    <w:name w:val="Body Text First Indent 2 Char"/>
    <w:basedOn w:val="BodyTextIndentChar"/>
    <w:link w:val="BodyTextFirstIndent2"/>
    <w:uiPriority w:val="99"/>
    <w:semiHidden/>
    <w:rsid w:val="00F11CD5"/>
    <w:rPr>
      <w:rFonts w:ascii="Arial" w:hAnsi="Arial" w:eastAsiaTheme="minorHAnsi"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sz w:val="20"/>
    </w:rPr>
  </w:style>
  <w:style w:type="character" w:styleId="ClosingChar" w:customStyle="1">
    <w:name w:val="Closing Char"/>
    <w:basedOn w:val="DefaultParagraphFont"/>
    <w:link w:val="Closing"/>
    <w:uiPriority w:val="99"/>
    <w:semiHidden/>
    <w:rsid w:val="00F11CD5"/>
    <w:rPr>
      <w:rFonts w:ascii="Arial" w:hAnsi="Arial" w:eastAsiaTheme="minorHAnsi" w:cstheme="minorBidi"/>
      <w:szCs w:val="22"/>
      <w:lang w:eastAsia="en-US"/>
    </w:rPr>
  </w:style>
  <w:style w:type="table" w:styleId="ColourfulGrid">
    <w:name w:val="Colorful Grid"/>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hAnsi="Arial" w:eastAsia="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sz w:val="20"/>
    </w:rPr>
  </w:style>
  <w:style w:type="character" w:styleId="DateChar" w:customStyle="1">
    <w:name w:val="Date Char"/>
    <w:basedOn w:val="DefaultParagraphFont"/>
    <w:link w:val="Date"/>
    <w:uiPriority w:val="99"/>
    <w:semiHidden/>
    <w:rsid w:val="00F11CD5"/>
    <w:rPr>
      <w:rFonts w:ascii="Arial" w:hAnsi="Arial" w:eastAsiaTheme="minorHAnsi"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sz w:val="20"/>
    </w:rPr>
  </w:style>
  <w:style w:type="character" w:styleId="EmailSignatureChar" w:customStyle="1">
    <w:name w:val="Email Signature Char"/>
    <w:basedOn w:val="DefaultParagraphFont"/>
    <w:link w:val="EmailSignature"/>
    <w:uiPriority w:val="99"/>
    <w:semiHidden/>
    <w:rsid w:val="00F11CD5"/>
    <w:rPr>
      <w:rFonts w:ascii="Arial" w:hAnsi="Arial" w:eastAsiaTheme="minorHAnsi" w:cstheme="minorBidi"/>
      <w:szCs w:val="22"/>
      <w:lang w:eastAsia="en-US"/>
    </w:rPr>
  </w:style>
  <w:style w:type="paragraph" w:styleId="EnvelopeAddress">
    <w:name w:val="envelope address"/>
    <w:basedOn w:val="Normal"/>
    <w:uiPriority w:val="99"/>
    <w:semiHidden/>
    <w:unhideWhenUsed/>
    <w:rsid w:val="00F11CD5"/>
    <w:pPr>
      <w:framePr w:w="7920" w:h="1980" w:hSpace="180" w:wrap="auto" w:hAnchor="page" w:xAlign="center" w:yAlign="bottom" w:hRule="exact"/>
      <w:spacing w:after="0"/>
      <w:ind w:left="2880"/>
    </w:pPr>
    <w:rPr>
      <w:rFonts w:asciiTheme="majorHAnsi" w:hAnsiTheme="majorHAnsi" w:eastAsiaTheme="majorEastAsia" w:cstheme="majorBidi"/>
      <w:szCs w:val="24"/>
    </w:rPr>
  </w:style>
  <w:style w:type="paragraph" w:styleId="EnvelopeReturn">
    <w:name w:val="envelope return"/>
    <w:basedOn w:val="Normal"/>
    <w:uiPriority w:val="99"/>
    <w:semiHidden/>
    <w:unhideWhenUsed/>
    <w:rsid w:val="00F11CD5"/>
    <w:pPr>
      <w:spacing w:after="0"/>
      <w:ind w:left="0"/>
    </w:pPr>
    <w:rPr>
      <w:rFonts w:asciiTheme="majorHAnsi" w:hAnsiTheme="majorHAnsi" w:eastAsiaTheme="majorEastAsia"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i/>
      <w:iCs/>
      <w:sz w:val="20"/>
    </w:rPr>
  </w:style>
  <w:style w:type="character" w:styleId="HTMLAddressChar" w:customStyle="1">
    <w:name w:val="HTML Address Char"/>
    <w:basedOn w:val="DefaultParagraphFont"/>
    <w:link w:val="HTMLAddress"/>
    <w:uiPriority w:val="99"/>
    <w:semiHidden/>
    <w:rsid w:val="00F11CD5"/>
    <w:rPr>
      <w:rFonts w:ascii="Arial" w:hAnsi="Arial" w:eastAsiaTheme="minorHAnsi"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styleId="HTMLPreformattedChar" w:customStyle="1">
    <w:name w:val="HTML Preformatted Char"/>
    <w:basedOn w:val="DefaultParagraphFont"/>
    <w:link w:val="HTMLPreformatted"/>
    <w:uiPriority w:val="99"/>
    <w:semiHidden/>
    <w:rsid w:val="00F11CD5"/>
    <w:rPr>
      <w:rFonts w:ascii="Consolas" w:hAnsi="Consolas" w:cs="Consolas" w:eastAsiaTheme="minorHAnsi"/>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sz w:val="20"/>
    </w:rPr>
  </w:style>
  <w:style w:type="paragraph" w:styleId="Index2">
    <w:name w:val="index 2"/>
    <w:basedOn w:val="Normal"/>
    <w:next w:val="Normal"/>
    <w:autoRedefine/>
    <w:uiPriority w:val="99"/>
    <w:unhideWhenUsed/>
    <w:rsid w:val="00F11CD5"/>
    <w:pPr>
      <w:spacing w:after="0"/>
      <w:ind w:left="400" w:hanging="200"/>
    </w:pPr>
    <w:rPr>
      <w:sz w:val="20"/>
    </w:rPr>
  </w:style>
  <w:style w:type="paragraph" w:styleId="Index3">
    <w:name w:val="index 3"/>
    <w:basedOn w:val="Normal"/>
    <w:next w:val="Normal"/>
    <w:autoRedefine/>
    <w:uiPriority w:val="99"/>
    <w:unhideWhenUsed/>
    <w:rsid w:val="00F11CD5"/>
    <w:pPr>
      <w:spacing w:after="0"/>
      <w:ind w:left="600" w:hanging="200"/>
    </w:pPr>
    <w:rPr>
      <w:sz w:val="20"/>
    </w:rPr>
  </w:style>
  <w:style w:type="paragraph" w:styleId="Index4">
    <w:name w:val="index 4"/>
    <w:basedOn w:val="Normal"/>
    <w:next w:val="Normal"/>
    <w:autoRedefine/>
    <w:uiPriority w:val="99"/>
    <w:unhideWhenUsed/>
    <w:rsid w:val="00F11CD5"/>
    <w:pPr>
      <w:spacing w:after="0"/>
      <w:ind w:left="800" w:hanging="200"/>
    </w:pPr>
    <w:rPr>
      <w:sz w:val="20"/>
    </w:rPr>
  </w:style>
  <w:style w:type="paragraph" w:styleId="Index5">
    <w:name w:val="index 5"/>
    <w:basedOn w:val="Normal"/>
    <w:next w:val="Normal"/>
    <w:autoRedefine/>
    <w:uiPriority w:val="99"/>
    <w:unhideWhenUsed/>
    <w:rsid w:val="00F11CD5"/>
    <w:pPr>
      <w:spacing w:after="0"/>
      <w:ind w:left="1000" w:hanging="200"/>
    </w:pPr>
    <w:rPr>
      <w:sz w:val="20"/>
    </w:rPr>
  </w:style>
  <w:style w:type="paragraph" w:styleId="Index6">
    <w:name w:val="index 6"/>
    <w:basedOn w:val="Normal"/>
    <w:next w:val="Normal"/>
    <w:autoRedefine/>
    <w:uiPriority w:val="99"/>
    <w:unhideWhenUsed/>
    <w:rsid w:val="00F11CD5"/>
    <w:pPr>
      <w:spacing w:after="0"/>
      <w:ind w:left="1200" w:hanging="200"/>
    </w:pPr>
    <w:rPr>
      <w:sz w:val="20"/>
    </w:rPr>
  </w:style>
  <w:style w:type="paragraph" w:styleId="Index7">
    <w:name w:val="index 7"/>
    <w:basedOn w:val="Normal"/>
    <w:next w:val="Normal"/>
    <w:autoRedefine/>
    <w:uiPriority w:val="99"/>
    <w:semiHidden/>
    <w:unhideWhenUsed/>
    <w:rsid w:val="00F11CD5"/>
    <w:pPr>
      <w:spacing w:after="0"/>
      <w:ind w:left="1400" w:hanging="200"/>
    </w:pPr>
    <w:rPr>
      <w:sz w:val="20"/>
    </w:rPr>
  </w:style>
  <w:style w:type="paragraph" w:styleId="Index8">
    <w:name w:val="index 8"/>
    <w:basedOn w:val="Normal"/>
    <w:next w:val="Normal"/>
    <w:autoRedefine/>
    <w:uiPriority w:val="99"/>
    <w:semiHidden/>
    <w:unhideWhenUsed/>
    <w:rsid w:val="00F11CD5"/>
    <w:pPr>
      <w:spacing w:after="0"/>
      <w:ind w:left="1600" w:hanging="200"/>
    </w:pPr>
    <w:rPr>
      <w:sz w:val="20"/>
    </w:rPr>
  </w:style>
  <w:style w:type="paragraph" w:styleId="Index9">
    <w:name w:val="index 9"/>
    <w:basedOn w:val="Normal"/>
    <w:next w:val="Normal"/>
    <w:autoRedefine/>
    <w:uiPriority w:val="99"/>
    <w:semiHidden/>
    <w:unhideWhenUsed/>
    <w:rsid w:val="00F11CD5"/>
    <w:pPr>
      <w:spacing w:after="0"/>
      <w:ind w:left="1800" w:hanging="200"/>
    </w:pPr>
    <w:rPr>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hAnsiTheme="majorHAnsi" w:eastAsiaTheme="majorEastAsia"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color="4F81BD" w:themeColor="accent1" w:sz="4" w:space="4"/>
      </w:pBdr>
      <w:spacing w:before="200" w:after="280" w:line="260" w:lineRule="atLeast"/>
      <w:ind w:left="936" w:right="936"/>
    </w:pPr>
    <w:rPr>
      <w:b/>
      <w:bCs/>
      <w:i/>
      <w:iCs/>
      <w:color w:val="4F81BD" w:themeColor="accent1"/>
      <w:sz w:val="20"/>
    </w:rPr>
  </w:style>
  <w:style w:type="character" w:styleId="IntenseQuoteChar" w:customStyle="1">
    <w:name w:val="Intense Quote Char"/>
    <w:basedOn w:val="DefaultParagraphFont"/>
    <w:link w:val="IntenseQuote"/>
    <w:uiPriority w:val="30"/>
    <w:rsid w:val="00F11CD5"/>
    <w:rPr>
      <w:rFonts w:ascii="Arial" w:hAnsi="Arial" w:eastAsiaTheme="minorHAnsi"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hAnsi="Arial" w:eastAsia="Arial" w:cs="Arial"/>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hAnsi="Arial" w:eastAsia="Arial" w:cs="Arial"/>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hAnsi="Arial" w:eastAsia="Arial" w:cs="Arial"/>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hAnsi="Arial" w:eastAsia="Arial" w:cs="Arial"/>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hAnsi="Arial" w:eastAsia="Arial" w:cs="Arial"/>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hAnsi="Arial" w:eastAsia="Arial" w:cs="Arial"/>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hAnsi="Arial" w:eastAsia="Arial" w:cs="Arial"/>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sz w:val="20"/>
    </w:rPr>
  </w:style>
  <w:style w:type="paragraph" w:styleId="List2">
    <w:name w:val="List 2"/>
    <w:basedOn w:val="Normal"/>
    <w:uiPriority w:val="99"/>
    <w:semiHidden/>
    <w:unhideWhenUsed/>
    <w:rsid w:val="00F11CD5"/>
    <w:pPr>
      <w:spacing w:before="240" w:after="0" w:line="260" w:lineRule="atLeast"/>
      <w:ind w:left="566" w:hanging="283"/>
      <w:contextualSpacing/>
    </w:pPr>
    <w:rPr>
      <w:sz w:val="20"/>
    </w:rPr>
  </w:style>
  <w:style w:type="paragraph" w:styleId="List3">
    <w:name w:val="List 3"/>
    <w:basedOn w:val="Normal"/>
    <w:uiPriority w:val="99"/>
    <w:semiHidden/>
    <w:unhideWhenUsed/>
    <w:rsid w:val="00F11CD5"/>
    <w:pPr>
      <w:spacing w:before="240" w:after="0" w:line="260" w:lineRule="atLeast"/>
      <w:ind w:left="849" w:hanging="283"/>
      <w:contextualSpacing/>
    </w:pPr>
    <w:rPr>
      <w:sz w:val="20"/>
    </w:rPr>
  </w:style>
  <w:style w:type="paragraph" w:styleId="List4">
    <w:name w:val="List 4"/>
    <w:basedOn w:val="Normal"/>
    <w:uiPriority w:val="99"/>
    <w:semiHidden/>
    <w:unhideWhenUsed/>
    <w:rsid w:val="00F11CD5"/>
    <w:pPr>
      <w:spacing w:before="240" w:after="0" w:line="260" w:lineRule="atLeast"/>
      <w:ind w:left="1132" w:hanging="283"/>
      <w:contextualSpacing/>
    </w:pPr>
    <w:rPr>
      <w:sz w:val="20"/>
    </w:rPr>
  </w:style>
  <w:style w:type="paragraph" w:styleId="List5">
    <w:name w:val="List 5"/>
    <w:basedOn w:val="Normal"/>
    <w:uiPriority w:val="99"/>
    <w:semiHidden/>
    <w:unhideWhenUsed/>
    <w:rsid w:val="00F11CD5"/>
    <w:pPr>
      <w:spacing w:before="240" w:after="0" w:line="260" w:lineRule="atLeast"/>
      <w:ind w:left="1415" w:hanging="283"/>
      <w:contextualSpacing/>
    </w:pPr>
    <w:rPr>
      <w:sz w:val="20"/>
    </w:rPr>
  </w:style>
  <w:style w:type="paragraph" w:styleId="ListBullet3">
    <w:name w:val="List Bullet 3"/>
    <w:basedOn w:val="Normal"/>
    <w:uiPriority w:val="99"/>
    <w:semiHidden/>
    <w:unhideWhenUsed/>
    <w:rsid w:val="00F11CD5"/>
    <w:pPr>
      <w:numPr>
        <w:numId w:val="35"/>
      </w:numPr>
      <w:spacing w:before="240" w:after="0" w:line="260" w:lineRule="atLeast"/>
      <w:contextualSpacing/>
    </w:pPr>
    <w:rPr>
      <w:sz w:val="20"/>
    </w:rPr>
  </w:style>
  <w:style w:type="paragraph" w:styleId="ListBullet4">
    <w:name w:val="List Bullet 4"/>
    <w:basedOn w:val="Normal"/>
    <w:uiPriority w:val="99"/>
    <w:semiHidden/>
    <w:unhideWhenUsed/>
    <w:rsid w:val="00F11CD5"/>
    <w:pPr>
      <w:numPr>
        <w:numId w:val="36"/>
      </w:numPr>
      <w:spacing w:before="240" w:after="0" w:line="260" w:lineRule="atLeast"/>
      <w:contextualSpacing/>
    </w:pPr>
    <w:rPr>
      <w:sz w:val="20"/>
    </w:rPr>
  </w:style>
  <w:style w:type="paragraph" w:styleId="ListBullet5">
    <w:name w:val="List Bullet 5"/>
    <w:basedOn w:val="Normal"/>
    <w:uiPriority w:val="99"/>
    <w:semiHidden/>
    <w:unhideWhenUsed/>
    <w:rsid w:val="00F11CD5"/>
    <w:pPr>
      <w:numPr>
        <w:numId w:val="37"/>
      </w:numPr>
      <w:spacing w:before="240" w:after="0" w:line="260" w:lineRule="atLeast"/>
      <w:contextualSpacing/>
    </w:pPr>
    <w:rPr>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iPriority w:val="99"/>
    <w:unhideWhenUsed/>
    <w:qFormat/>
    <w:rsid w:val="00F11CD5"/>
    <w:pPr>
      <w:numPr>
        <w:numId w:val="38"/>
      </w:numPr>
      <w:spacing w:before="240" w:after="0" w:line="260" w:lineRule="atLeast"/>
      <w:contextualSpacing/>
    </w:pPr>
    <w:rPr>
      <w:sz w:val="20"/>
    </w:rPr>
  </w:style>
  <w:style w:type="paragraph" w:styleId="ListNumber2">
    <w:name w:val="List Number 2"/>
    <w:aliases w:val="ln2,CO List Number 2"/>
    <w:basedOn w:val="Normal"/>
    <w:uiPriority w:val="99"/>
    <w:unhideWhenUsed/>
    <w:qFormat/>
    <w:rsid w:val="00F11CD5"/>
    <w:pPr>
      <w:numPr>
        <w:numId w:val="39"/>
      </w:numPr>
      <w:spacing w:before="240" w:after="0" w:line="260" w:lineRule="atLeast"/>
      <w:contextualSpacing/>
    </w:pPr>
    <w:rPr>
      <w:sz w:val="20"/>
    </w:rPr>
  </w:style>
  <w:style w:type="paragraph" w:styleId="ListNumber3">
    <w:name w:val="List Number 3"/>
    <w:aliases w:val="ln3,CO List Number 3"/>
    <w:basedOn w:val="Normal"/>
    <w:unhideWhenUsed/>
    <w:qFormat/>
    <w:rsid w:val="00F11CD5"/>
    <w:pPr>
      <w:numPr>
        <w:numId w:val="40"/>
      </w:numPr>
      <w:spacing w:before="240" w:after="0" w:line="260" w:lineRule="atLeast"/>
      <w:contextualSpacing/>
    </w:pPr>
    <w:rPr>
      <w:sz w:val="20"/>
    </w:rPr>
  </w:style>
  <w:style w:type="paragraph" w:styleId="ListNumber4">
    <w:name w:val="List Number 4"/>
    <w:basedOn w:val="Normal"/>
    <w:uiPriority w:val="99"/>
    <w:semiHidden/>
    <w:unhideWhenUsed/>
    <w:rsid w:val="00F11CD5"/>
    <w:pPr>
      <w:numPr>
        <w:numId w:val="41"/>
      </w:numPr>
      <w:spacing w:before="240" w:after="0" w:line="260" w:lineRule="atLeast"/>
      <w:contextualSpacing/>
    </w:pPr>
    <w:rPr>
      <w:sz w:val="20"/>
    </w:rPr>
  </w:style>
  <w:style w:type="paragraph" w:styleId="ListNumber5">
    <w:name w:val="List Number 5"/>
    <w:basedOn w:val="Normal"/>
    <w:uiPriority w:val="99"/>
    <w:unhideWhenUsed/>
    <w:rsid w:val="00F11CD5"/>
    <w:pPr>
      <w:numPr>
        <w:numId w:val="42"/>
      </w:numPr>
      <w:spacing w:before="240" w:after="0" w:line="260" w:lineRule="atLeast"/>
      <w:contextualSpacing/>
    </w:pPr>
    <w:rPr>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hAnsi="Consolas" w:cs="Consolas" w:eastAsiaTheme="minorHAnsi"/>
      <w:lang w:eastAsia="en-US"/>
    </w:rPr>
  </w:style>
  <w:style w:type="character" w:styleId="MacroTextChar" w:customStyle="1">
    <w:name w:val="Macro Text Char"/>
    <w:basedOn w:val="DefaultParagraphFont"/>
    <w:link w:val="MacroText"/>
    <w:uiPriority w:val="99"/>
    <w:semiHidden/>
    <w:rsid w:val="00F11CD5"/>
    <w:rPr>
      <w:rFonts w:ascii="Consolas" w:hAnsi="Consolas" w:cs="Consolas" w:eastAsiaTheme="minorHAnsi"/>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hAnsi="Arial" w:eastAsia="Arial" w:cs="Arial"/>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hAnsi="Arial" w:eastAsia="Arial" w:cs="Arial"/>
      <w:color w:val="000000"/>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Cs w:val="24"/>
    </w:rPr>
  </w:style>
  <w:style w:type="character" w:styleId="MessageHeaderChar" w:customStyle="1">
    <w:name w:val="Message Header Char"/>
    <w:basedOn w:val="DefaultParagraphFont"/>
    <w:link w:val="MessageHeader"/>
    <w:uiPriority w:val="99"/>
    <w:semiHidden/>
    <w:rsid w:val="00F11CD5"/>
    <w:rPr>
      <w:rFonts w:asciiTheme="majorHAnsi" w:hAnsiTheme="majorHAnsi" w:eastAsiaTheme="majorEastAsia"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pPr>
    <w:rPr>
      <w:sz w:val="20"/>
    </w:rPr>
  </w:style>
  <w:style w:type="paragraph" w:styleId="NoteHeading">
    <w:name w:val="Note Heading"/>
    <w:basedOn w:val="Normal"/>
    <w:next w:val="Normal"/>
    <w:link w:val="NoteHeadingChar"/>
    <w:uiPriority w:val="99"/>
    <w:semiHidden/>
    <w:unhideWhenUsed/>
    <w:rsid w:val="00F11CD5"/>
    <w:pPr>
      <w:spacing w:after="0"/>
      <w:ind w:left="0"/>
    </w:pPr>
    <w:rPr>
      <w:sz w:val="20"/>
    </w:rPr>
  </w:style>
  <w:style w:type="character" w:styleId="NoteHeadingChar" w:customStyle="1">
    <w:name w:val="Note Heading Char"/>
    <w:basedOn w:val="DefaultParagraphFont"/>
    <w:link w:val="NoteHeading"/>
    <w:uiPriority w:val="99"/>
    <w:semiHidden/>
    <w:rsid w:val="00F11CD5"/>
    <w:rPr>
      <w:rFonts w:ascii="Arial" w:hAnsi="Arial" w:eastAsiaTheme="minorHAnsi"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styleId="PlainTextChar" w:customStyle="1">
    <w:name w:val="Plain Text Char"/>
    <w:basedOn w:val="DefaultParagraphFont"/>
    <w:link w:val="PlainText"/>
    <w:uiPriority w:val="99"/>
    <w:semiHidden/>
    <w:rsid w:val="00F11CD5"/>
    <w:rPr>
      <w:rFonts w:ascii="Consolas" w:hAnsi="Consolas" w:cs="Consolas" w:eastAsiaTheme="minorHAnsi"/>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i/>
      <w:iCs/>
      <w:color w:val="000000" w:themeColor="text1"/>
      <w:sz w:val="20"/>
    </w:rPr>
  </w:style>
  <w:style w:type="character" w:styleId="QuoteChar" w:customStyle="1">
    <w:name w:val="Quote Char"/>
    <w:basedOn w:val="DefaultParagraphFont"/>
    <w:link w:val="Quote"/>
    <w:uiPriority w:val="29"/>
    <w:rsid w:val="00F11CD5"/>
    <w:rPr>
      <w:rFonts w:ascii="Arial" w:hAnsi="Arial" w:eastAsiaTheme="minorHAnsi"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sz w:val="20"/>
    </w:rPr>
  </w:style>
  <w:style w:type="character" w:styleId="SalutationChar" w:customStyle="1">
    <w:name w:val="Salutation Char"/>
    <w:basedOn w:val="DefaultParagraphFont"/>
    <w:link w:val="Salutation"/>
    <w:uiPriority w:val="99"/>
    <w:semiHidden/>
    <w:rsid w:val="00F11CD5"/>
    <w:rPr>
      <w:rFonts w:ascii="Arial" w:hAnsi="Arial" w:eastAsiaTheme="minorHAnsi"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sz w:val="20"/>
    </w:rPr>
  </w:style>
  <w:style w:type="character" w:styleId="SignatureChar" w:customStyle="1">
    <w:name w:val="Signature Char"/>
    <w:basedOn w:val="DefaultParagraphFont"/>
    <w:link w:val="Signature"/>
    <w:uiPriority w:val="99"/>
    <w:semiHidden/>
    <w:rsid w:val="00F11CD5"/>
    <w:rPr>
      <w:rFonts w:ascii="Arial" w:hAnsi="Arial" w:eastAsiaTheme="minorHAnsi"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hAnsi="Arial" w:eastAsia="Arial" w:cs="Arial"/>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hAnsi="Arial" w:eastAsia="Arial" w:cs="Arial"/>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hAnsi="Arial" w:eastAsia="Arial" w:cs="Arial"/>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hAnsi="Arial" w:eastAsia="Arial" w:cs="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urful1">
    <w:name w:val="Table Colorful 1"/>
    <w:basedOn w:val="TableNormal"/>
    <w:uiPriority w:val="99"/>
    <w:semiHidden/>
    <w:unhideWhenUsed/>
    <w:rsid w:val="00F11CD5"/>
    <w:pPr>
      <w:spacing w:before="240" w:line="260" w:lineRule="atLeast"/>
      <w:jc w:val="both"/>
    </w:pPr>
    <w:rPr>
      <w:rFonts w:ascii="Arial" w:hAnsi="Arial" w:eastAsia="Arial" w:cs="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urful2">
    <w:name w:val="Table Colorful 2"/>
    <w:basedOn w:val="TableNormal"/>
    <w:uiPriority w:val="99"/>
    <w:semiHidden/>
    <w:unhideWhenUsed/>
    <w:rsid w:val="00F11CD5"/>
    <w:pPr>
      <w:spacing w:before="240" w:line="260" w:lineRule="atLeast"/>
      <w:jc w:val="both"/>
    </w:pPr>
    <w:rPr>
      <w:rFonts w:ascii="Arial" w:hAnsi="Arial" w:eastAsia="Arial" w:cs="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urful3">
    <w:name w:val="Table Colorful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hAnsi="Arial" w:eastAsia="Arial" w:cs="Arial"/>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hAnsi="Arial" w:eastAsia="Arial" w:cs="Arial"/>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hAnsi="Arial" w:eastAsia="Arial" w:cs="Arial"/>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hAnsi="Arial" w:eastAsia="Arial" w:cs="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hAnsi="Arial" w:eastAsia="Arial" w:cs="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hAnsi="Arial" w:eastAsia="Arial" w:cs="Arial"/>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hAnsi="Arial" w:eastAsia="Arial" w:cs="Arial"/>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hAnsi="Arial" w:eastAsia="Arial" w:cs="Arial"/>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hAnsi="Arial" w:eastAsia="Arial" w:cs="Arial"/>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hAnsi="Arial" w:eastAsia="Arial" w:cs="Arial"/>
      <w:color w:val="000000"/>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hAnsi="Arial" w:eastAsia="Arial" w:cs="Arial"/>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hAnsi="Arial" w:eastAsia="Arial"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hAnsi="Arial" w:eastAsia="Arial" w:cs="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hAnsi="Arial" w:eastAsia="Arial" w:cs="Arial"/>
      <w:color w:val="000000"/>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hAnsi="Arial" w:eastAsia="Arial" w:cs="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hAnsi="Arial" w:eastAsia="Arial" w:cs="Arial"/>
      <w:color w:val="000000"/>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hAnsi="Arial" w:eastAsia="Arial" w:cs="Arial"/>
      <w:color w:val="000000"/>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hAnsi="Arial" w:eastAsia="Arial" w:cs="Arial"/>
      <w:color w:val="00000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hAnsi="Arial" w:eastAsia="Arial" w:cs="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Paragraph2" w:customStyle="1">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styleId="Paragraph3" w:customStyle="1">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styleId="Paragraph4" w:customStyle="1">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styleId="Table" w:customStyle="1">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styleId="Space" w:customStyle="1">
    <w:name w:val="Space"/>
    <w:aliases w:val="s"/>
    <w:basedOn w:val="Normal"/>
    <w:rsid w:val="003009A2"/>
    <w:pPr>
      <w:keepNext/>
      <w:spacing w:after="160" w:line="259" w:lineRule="auto"/>
      <w:ind w:left="0"/>
      <w:jc w:val="left"/>
    </w:pPr>
    <w:rPr>
      <w:rFonts w:eastAsiaTheme="minorEastAsia"/>
      <w:sz w:val="12"/>
      <w:lang w:eastAsia="en-GB"/>
    </w:rPr>
  </w:style>
  <w:style w:type="paragraph" w:styleId="AppendixHeading1" w:customStyle="1">
    <w:name w:val="Appendix Heading 1"/>
    <w:aliases w:val="ah1"/>
    <w:basedOn w:val="Heading1"/>
    <w:next w:val="AppendixHeading2"/>
    <w:rsid w:val="003009A2"/>
    <w:pPr>
      <w:keepNext/>
      <w:keepLines/>
      <w:numPr>
        <w:numId w:val="46"/>
      </w:numPr>
      <w:spacing w:before="400" w:after="40"/>
      <w:jc w:val="left"/>
    </w:pPr>
    <w:rPr>
      <w:rFonts w:asciiTheme="majorHAnsi" w:hAnsiTheme="majorHAnsi" w:eastAsiaTheme="majorEastAsia" w:cstheme="majorBidi"/>
      <w:b w:val="0"/>
      <w:caps w:val="0"/>
      <w:color w:val="365F91" w:themeColor="accent1" w:themeShade="BF"/>
      <w:sz w:val="36"/>
      <w:szCs w:val="36"/>
      <w:lang w:eastAsia="en-GB"/>
    </w:rPr>
  </w:style>
  <w:style w:type="paragraph" w:styleId="AppendixHeading2" w:customStyle="1">
    <w:name w:val="Appendix Heading 2"/>
    <w:aliases w:val="ah2"/>
    <w:basedOn w:val="Heading2"/>
    <w:rsid w:val="003009A2"/>
    <w:pPr>
      <w:numPr>
        <w:numId w:val="46"/>
      </w:numPr>
      <w:spacing w:before="40" w:after="0"/>
      <w:jc w:val="left"/>
    </w:pPr>
    <w:rPr>
      <w:b w:val="0"/>
      <w:bCs w:val="0"/>
      <w:color w:val="365F91" w:themeColor="accent1" w:themeShade="BF"/>
      <w:sz w:val="28"/>
      <w:szCs w:val="32"/>
      <w:lang w:eastAsia="en-GB"/>
    </w:rPr>
  </w:style>
  <w:style w:type="paragraph" w:styleId="AppendixHeading3" w:customStyle="1">
    <w:name w:val="Appendix Heading 3"/>
    <w:aliases w:val="ah3"/>
    <w:basedOn w:val="Heading3"/>
    <w:rsid w:val="003009A2"/>
    <w:pPr>
      <w:keepNext/>
      <w:numPr>
        <w:numId w:val="46"/>
      </w:numPr>
      <w:spacing w:before="40" w:after="0"/>
      <w:jc w:val="left"/>
    </w:pPr>
    <w:rPr>
      <w:bCs w:val="0"/>
      <w:color w:val="365F91" w:themeColor="accent1" w:themeShade="BF"/>
      <w:sz w:val="28"/>
      <w:szCs w:val="28"/>
      <w:lang w:eastAsia="en-GB"/>
    </w:rPr>
  </w:style>
  <w:style w:type="paragraph" w:styleId="AppendixListNumber" w:customStyle="1">
    <w:name w:val="Appendix List Number"/>
    <w:aliases w:val="aln"/>
    <w:basedOn w:val="ListNumber"/>
    <w:rsid w:val="003009A2"/>
    <w:pPr>
      <w:numPr>
        <w:ilvl w:val="6"/>
        <w:numId w:val="46"/>
      </w:numPr>
      <w:tabs>
        <w:tab w:val="clear" w:pos="1701"/>
        <w:tab w:val="num" w:pos="360"/>
      </w:tabs>
      <w:spacing w:before="120" w:after="160" w:line="259" w:lineRule="auto"/>
      <w:contextualSpacing w:val="0"/>
      <w:jc w:val="left"/>
    </w:pPr>
    <w:rPr>
      <w:rFonts w:asciiTheme="minorHAnsi" w:hAnsiTheme="minorHAnsi" w:eastAsiaTheme="minorEastAsia"/>
      <w:sz w:val="22"/>
      <w:lang w:eastAsia="en-GB"/>
    </w:rPr>
  </w:style>
  <w:style w:type="paragraph" w:styleId="AppendixListNumber2" w:customStyle="1">
    <w:name w:val="Appendix List Number 2"/>
    <w:aliases w:val="aln2"/>
    <w:basedOn w:val="ListNumber2"/>
    <w:rsid w:val="003009A2"/>
    <w:pPr>
      <w:numPr>
        <w:ilvl w:val="7"/>
        <w:numId w:val="46"/>
      </w:numPr>
      <w:spacing w:before="120" w:after="160" w:line="259" w:lineRule="auto"/>
      <w:contextualSpacing w:val="0"/>
      <w:jc w:val="left"/>
    </w:pPr>
    <w:rPr>
      <w:rFonts w:asciiTheme="minorHAnsi" w:hAnsiTheme="minorHAnsi" w:eastAsiaTheme="minorEastAsia"/>
      <w:sz w:val="22"/>
      <w:lang w:eastAsia="en-GB"/>
    </w:rPr>
  </w:style>
  <w:style w:type="paragraph" w:styleId="AppendixListNumber3" w:customStyle="1">
    <w:name w:val="Appendix List Number 3"/>
    <w:aliases w:val="aln3"/>
    <w:basedOn w:val="ListNumber3"/>
    <w:rsid w:val="003009A2"/>
    <w:pPr>
      <w:numPr>
        <w:ilvl w:val="8"/>
        <w:numId w:val="46"/>
      </w:numPr>
      <w:tabs>
        <w:tab w:val="clear" w:pos="2988"/>
        <w:tab w:val="num" w:pos="2835"/>
      </w:tabs>
      <w:spacing w:before="120" w:after="160" w:line="259" w:lineRule="auto"/>
      <w:contextualSpacing w:val="0"/>
      <w:jc w:val="left"/>
    </w:pPr>
    <w:rPr>
      <w:rFonts w:asciiTheme="minorHAnsi" w:hAnsiTheme="minorHAnsi" w:eastAsiaTheme="minorEastAsia"/>
      <w:sz w:val="22"/>
      <w:lang w:eastAsia="en-GB"/>
    </w:rPr>
  </w:style>
  <w:style w:type="paragraph" w:styleId="AppendixParagraph4" w:customStyle="1">
    <w:name w:val="Appendix Paragraph 4"/>
    <w:aliases w:val="ap4"/>
    <w:basedOn w:val="Paragraph4"/>
    <w:rsid w:val="003009A2"/>
    <w:pPr>
      <w:numPr>
        <w:ilvl w:val="5"/>
        <w:numId w:val="46"/>
      </w:numPr>
    </w:pPr>
  </w:style>
  <w:style w:type="paragraph" w:styleId="AppendixParagraph3" w:customStyle="1">
    <w:name w:val="Appendix Paragraph 3"/>
    <w:aliases w:val="ap3"/>
    <w:basedOn w:val="Paragraph3"/>
    <w:rsid w:val="003009A2"/>
    <w:pPr>
      <w:numPr>
        <w:ilvl w:val="4"/>
        <w:numId w:val="46"/>
      </w:numPr>
      <w:tabs>
        <w:tab w:val="clear" w:pos="1134"/>
        <w:tab w:val="num" w:pos="360"/>
      </w:tabs>
      <w:ind w:left="720" w:hanging="720"/>
    </w:pPr>
  </w:style>
  <w:style w:type="paragraph" w:styleId="AppendixParagraph2" w:customStyle="1">
    <w:name w:val="Appendix Paragraph 2"/>
    <w:aliases w:val="ap2"/>
    <w:basedOn w:val="Paragraph2"/>
    <w:rsid w:val="003009A2"/>
    <w:pPr>
      <w:numPr>
        <w:ilvl w:val="3"/>
        <w:numId w:val="46"/>
      </w:numPr>
    </w:pPr>
  </w:style>
  <w:style w:type="paragraph" w:styleId="Paragraph1" w:customStyle="1">
    <w:name w:val="Paragraph 1"/>
    <w:aliases w:val="p1"/>
    <w:basedOn w:val="Normal"/>
    <w:link w:val="Paragraph1Char"/>
    <w:rsid w:val="003009A2"/>
    <w:pPr>
      <w:spacing w:after="160" w:line="259" w:lineRule="auto"/>
      <w:ind w:left="0"/>
      <w:jc w:val="left"/>
    </w:pPr>
    <w:rPr>
      <w:rFonts w:eastAsiaTheme="minorEastAsia"/>
      <w:lang w:eastAsia="en-GB"/>
    </w:rPr>
  </w:style>
  <w:style w:type="character" w:styleId="Paragraph1Char" w:customStyle="1">
    <w:name w:val="Paragraph 1 Char"/>
    <w:aliases w:val="p1 Char,Paragraph 1 Char Char Char,Paragraph 1 Char Char"/>
    <w:basedOn w:val="DefaultParagraphFont"/>
    <w:link w:val="Paragraph1"/>
    <w:rsid w:val="003009A2"/>
    <w:rPr>
      <w:rFonts w:asciiTheme="minorHAnsi" w:hAnsiTheme="minorHAnsi" w:eastAsiaTheme="minorEastAsia" w:cstheme="minorBidi"/>
      <w:sz w:val="22"/>
      <w:szCs w:val="22"/>
    </w:rPr>
  </w:style>
  <w:style w:type="paragraph" w:styleId="Italictext" w:customStyle="1">
    <w:name w:val="Italic text"/>
    <w:basedOn w:val="Paragraph3"/>
    <w:link w:val="ItalictextChar"/>
    <w:qFormat/>
    <w:rsid w:val="003009A2"/>
    <w:pPr>
      <w:tabs>
        <w:tab w:val="clear" w:pos="1134"/>
      </w:tabs>
      <w:ind w:firstLine="0"/>
    </w:pPr>
    <w:rPr>
      <w:rFonts w:cs="Arial"/>
      <w:i/>
    </w:rPr>
  </w:style>
  <w:style w:type="character" w:styleId="Paragraph3Char3" w:customStyle="1">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hAnsiTheme="minorHAnsi" w:eastAsiaTheme="minorEastAsia" w:cstheme="minorBidi"/>
      <w:sz w:val="22"/>
      <w:szCs w:val="22"/>
    </w:rPr>
  </w:style>
  <w:style w:type="character" w:styleId="ItalictextChar" w:customStyle="1">
    <w:name w:val="Italic text Char"/>
    <w:basedOn w:val="Paragraph3Char3"/>
    <w:link w:val="Italictext"/>
    <w:rsid w:val="003009A2"/>
    <w:rPr>
      <w:rFonts w:ascii="Arial" w:hAnsi="Arial" w:cs="Arial" w:eastAsiaTheme="minorEastAsia"/>
      <w:i/>
      <w:sz w:val="22"/>
      <w:szCs w:val="22"/>
    </w:rPr>
  </w:style>
  <w:style w:type="table" w:styleId="TableGrid10" w:customStyle="1">
    <w:name w:val="Table Grid1"/>
    <w:basedOn w:val="TableNormal"/>
    <w:next w:val="TableGrid"/>
    <w:uiPriority w:val="39"/>
    <w:rsid w:val="00F54B48"/>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0" w:customStyle="1">
    <w:name w:val="Table Grid2"/>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table" w:styleId="TableGrid30" w:customStyle="1">
    <w:name w:val="Table Grid3"/>
    <w:basedOn w:val="TableNormal"/>
    <w:next w:val="TableGrid"/>
    <w:uiPriority w:val="59"/>
    <w:rsid w:val="00F54B48"/>
    <w:pPr>
      <w:spacing w:after="160" w:line="259" w:lineRule="auto"/>
    </w:pPr>
    <w:rPr>
      <w:rFonts w:asciiTheme="minorHAnsi" w:hAnsiTheme="minorHAnsi" w:eastAsiaTheme="minorEastAsia" w:cstheme="minorBidi"/>
      <w:sz w:val="22"/>
      <w:szCs w:val="22"/>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blStylePr w:type="firstRow">
      <w:pPr>
        <w:jc w:val="left"/>
      </w:pPr>
      <w:rPr>
        <w:rFonts w:ascii="Times New Roman" w:hAnsi="Times New Roman"/>
        <w:b/>
        <w:sz w:val="18"/>
      </w:rPr>
      <w:tblPr/>
      <w:tcPr>
        <w:vAlign w:val="center"/>
      </w:tcPr>
    </w:tblStylePr>
  </w:style>
  <w:style w:type="character" w:styleId="GPSL4numberedclauseChar" w:customStyle="1">
    <w:name w:val="GPS L4 numbered clause Char"/>
    <w:link w:val="GPSL4numberedclause"/>
    <w:locked/>
    <w:rsid w:val="008F7B1E"/>
    <w:rPr>
      <w:rFonts w:ascii="Calibri" w:hAnsi="Calibri" w:cs="Arial"/>
      <w:sz w:val="24"/>
      <w:lang w:eastAsia="zh-CN"/>
    </w:rPr>
  </w:style>
  <w:style w:type="paragraph" w:styleId="SchdLevel1Heading" w:customStyle="1">
    <w:name w:val="Schd/Level1 Heading"/>
    <w:basedOn w:val="Body"/>
    <w:rsid w:val="008F7B1E"/>
    <w:pPr>
      <w:keepNext/>
      <w:numPr>
        <w:numId w:val="48"/>
      </w:numPr>
    </w:pPr>
    <w:rPr>
      <w:rFonts w:eastAsia="Times New Roman" w:cs="Times New Roman"/>
      <w:b/>
      <w:szCs w:val="20"/>
    </w:rPr>
  </w:style>
  <w:style w:type="paragraph" w:styleId="SchdLevel2" w:customStyle="1">
    <w:name w:val="Schd/Level2"/>
    <w:basedOn w:val="Normal"/>
    <w:rsid w:val="008F7B1E"/>
    <w:pPr>
      <w:numPr>
        <w:ilvl w:val="1"/>
        <w:numId w:val="48"/>
      </w:numPr>
    </w:pPr>
    <w:rPr>
      <w:rFonts w:eastAsia="Times New Roman" w:cs="Times New Roman"/>
      <w:szCs w:val="20"/>
    </w:rPr>
  </w:style>
  <w:style w:type="paragraph" w:styleId="SchdLevel3" w:customStyle="1">
    <w:name w:val="Schd/Level3"/>
    <w:basedOn w:val="Normal"/>
    <w:rsid w:val="008F7B1E"/>
    <w:pPr>
      <w:numPr>
        <w:ilvl w:val="2"/>
        <w:numId w:val="48"/>
      </w:numPr>
    </w:pPr>
    <w:rPr>
      <w:rFonts w:eastAsia="Times New Roman" w:cs="Times New Roman"/>
      <w:szCs w:val="20"/>
    </w:rPr>
  </w:style>
  <w:style w:type="paragraph" w:styleId="SchdLevel4" w:customStyle="1">
    <w:name w:val="Schd/Level4"/>
    <w:basedOn w:val="Normal"/>
    <w:rsid w:val="008F7B1E"/>
    <w:pPr>
      <w:numPr>
        <w:ilvl w:val="3"/>
        <w:numId w:val="48"/>
      </w:numPr>
    </w:pPr>
    <w:rPr>
      <w:rFonts w:eastAsia="Times New Roman" w:cs="Times New Roman"/>
      <w:szCs w:val="20"/>
    </w:rPr>
  </w:style>
  <w:style w:type="paragraph" w:styleId="SchdLevel5" w:customStyle="1">
    <w:name w:val="Schd/Level5"/>
    <w:basedOn w:val="Normal"/>
    <w:rsid w:val="008F7B1E"/>
    <w:pPr>
      <w:numPr>
        <w:ilvl w:val="4"/>
        <w:numId w:val="48"/>
      </w:numPr>
    </w:pPr>
    <w:rPr>
      <w:rFonts w:eastAsia="Times New Roman" w:cs="Times New Roman"/>
      <w:szCs w:val="20"/>
    </w:rPr>
  </w:style>
  <w:style w:type="paragraph" w:styleId="SchdLevel6" w:customStyle="1">
    <w:name w:val="Schd/Level6"/>
    <w:basedOn w:val="Normal"/>
    <w:rsid w:val="008F7B1E"/>
    <w:pPr>
      <w:numPr>
        <w:ilvl w:val="5"/>
        <w:numId w:val="48"/>
      </w:numPr>
    </w:pPr>
    <w:rPr>
      <w:rFonts w:eastAsia="Times New Roman" w:cs="Times New Roman"/>
      <w:szCs w:val="20"/>
    </w:rPr>
  </w:style>
  <w:style w:type="paragraph" w:styleId="SchdLevel7" w:customStyle="1">
    <w:name w:val="Schd/Level7"/>
    <w:basedOn w:val="Normal"/>
    <w:rsid w:val="008F7B1E"/>
    <w:pPr>
      <w:numPr>
        <w:ilvl w:val="6"/>
        <w:numId w:val="48"/>
      </w:numPr>
    </w:pPr>
    <w:rPr>
      <w:rFonts w:eastAsia="Times New Roman" w:cs="Times New Roman"/>
      <w:szCs w:val="20"/>
    </w:rPr>
  </w:style>
  <w:style w:type="paragraph" w:styleId="SchdLevel8" w:customStyle="1">
    <w:name w:val="Schd/Level8"/>
    <w:basedOn w:val="Normal"/>
    <w:rsid w:val="008F7B1E"/>
    <w:pPr>
      <w:numPr>
        <w:ilvl w:val="7"/>
        <w:numId w:val="48"/>
      </w:numPr>
    </w:pPr>
    <w:rPr>
      <w:rFonts w:eastAsia="Times New Roman" w:cs="Times New Roman"/>
      <w:szCs w:val="20"/>
    </w:rPr>
  </w:style>
  <w:style w:type="paragraph" w:styleId="BodyText1" w:customStyle="1">
    <w:name w:val="Body Text 1"/>
    <w:basedOn w:val="BodyText"/>
    <w:link w:val="BodyText1Char"/>
    <w:uiPriority w:val="19"/>
    <w:qFormat/>
    <w:rsid w:val="00F47CB5"/>
    <w:pPr>
      <w:spacing w:after="240" w:line="276" w:lineRule="auto"/>
      <w:jc w:val="left"/>
    </w:pPr>
    <w:rPr>
      <w:rFonts w:eastAsia="Arial" w:cs="Times New Roman"/>
      <w:sz w:val="20"/>
    </w:rPr>
  </w:style>
  <w:style w:type="paragraph" w:styleId="Leader" w:customStyle="1">
    <w:name w:val="Leader"/>
    <w:basedOn w:val="BodyText"/>
    <w:next w:val="BodyText"/>
    <w:rsid w:val="00F47CB5"/>
    <w:pPr>
      <w:spacing w:before="120" w:after="240" w:line="276" w:lineRule="auto"/>
      <w:ind w:left="0"/>
      <w:jc w:val="left"/>
    </w:pPr>
    <w:rPr>
      <w:rFonts w:eastAsia="Arial" w:cs="Times New Roman"/>
      <w:b/>
    </w:rPr>
  </w:style>
  <w:style w:type="paragraph" w:styleId="Parties" w:customStyle="1">
    <w:name w:val="Parties"/>
    <w:basedOn w:val="BodyText"/>
    <w:rsid w:val="00F47CB5"/>
    <w:pPr>
      <w:numPr>
        <w:numId w:val="49"/>
      </w:numPr>
      <w:spacing w:after="240" w:line="276" w:lineRule="auto"/>
      <w:jc w:val="left"/>
    </w:pPr>
    <w:rPr>
      <w:rFonts w:eastAsia="Arial" w:cs="Times New Roman"/>
      <w:sz w:val="20"/>
    </w:rPr>
  </w:style>
  <w:style w:type="paragraph" w:styleId="RestartNumbering" w:customStyle="1">
    <w:name w:val="Restart Numbering"/>
    <w:basedOn w:val="Normal"/>
    <w:uiPriority w:val="19"/>
    <w:rsid w:val="00F47CB5"/>
    <w:pPr>
      <w:numPr>
        <w:numId w:val="50"/>
      </w:numPr>
      <w:spacing w:after="0" w:line="276" w:lineRule="auto"/>
      <w:jc w:val="left"/>
    </w:pPr>
    <w:rPr>
      <w:rFonts w:eastAsia="Arial" w:cs="Arial"/>
      <w:sz w:val="20"/>
    </w:rPr>
  </w:style>
  <w:style w:type="paragraph" w:styleId="Level1Heading" w:customStyle="1">
    <w:name w:val="Level 1 Heading"/>
    <w:basedOn w:val="BodyText"/>
    <w:next w:val="BodyText1"/>
    <w:uiPriority w:val="19"/>
    <w:qFormat/>
    <w:rsid w:val="00F47CB5"/>
    <w:pPr>
      <w:keepNext/>
      <w:numPr>
        <w:ilvl w:val="1"/>
        <w:numId w:val="50"/>
      </w:numPr>
      <w:spacing w:after="240" w:line="276" w:lineRule="auto"/>
      <w:jc w:val="left"/>
    </w:pPr>
    <w:rPr>
      <w:rFonts w:eastAsia="Arial" w:cs="Times New Roman"/>
      <w:b/>
      <w:bCs/>
      <w:szCs w:val="24"/>
    </w:rPr>
  </w:style>
  <w:style w:type="paragraph" w:styleId="Level2Number" w:customStyle="1">
    <w:name w:val="Level 2 Number"/>
    <w:basedOn w:val="BodyText"/>
    <w:uiPriority w:val="19"/>
    <w:qFormat/>
    <w:rsid w:val="00F47CB5"/>
    <w:pPr>
      <w:numPr>
        <w:ilvl w:val="2"/>
        <w:numId w:val="50"/>
      </w:numPr>
      <w:spacing w:after="240" w:line="276" w:lineRule="auto"/>
      <w:jc w:val="left"/>
    </w:pPr>
    <w:rPr>
      <w:rFonts w:eastAsia="Arial" w:cs="Times New Roman"/>
      <w:sz w:val="20"/>
    </w:rPr>
  </w:style>
  <w:style w:type="paragraph" w:styleId="Level3Number" w:customStyle="1">
    <w:name w:val="Level 3 Number"/>
    <w:basedOn w:val="BodyText"/>
    <w:uiPriority w:val="19"/>
    <w:qFormat/>
    <w:rsid w:val="00F47CB5"/>
    <w:pPr>
      <w:numPr>
        <w:ilvl w:val="3"/>
        <w:numId w:val="50"/>
      </w:numPr>
      <w:spacing w:after="240" w:line="276" w:lineRule="auto"/>
      <w:jc w:val="left"/>
    </w:pPr>
    <w:rPr>
      <w:rFonts w:eastAsia="Arial" w:cs="Times New Roman"/>
      <w:sz w:val="20"/>
    </w:rPr>
  </w:style>
  <w:style w:type="paragraph" w:styleId="Level4Number" w:customStyle="1">
    <w:name w:val="Level 4 Number"/>
    <w:basedOn w:val="BodyText"/>
    <w:uiPriority w:val="19"/>
    <w:qFormat/>
    <w:rsid w:val="00F47CB5"/>
    <w:pPr>
      <w:numPr>
        <w:ilvl w:val="4"/>
        <w:numId w:val="50"/>
      </w:numPr>
      <w:spacing w:after="240" w:line="276" w:lineRule="auto"/>
      <w:jc w:val="left"/>
    </w:pPr>
    <w:rPr>
      <w:rFonts w:eastAsia="Arial" w:cs="Times New Roman"/>
      <w:sz w:val="20"/>
    </w:rPr>
  </w:style>
  <w:style w:type="paragraph" w:styleId="Level5Number" w:customStyle="1">
    <w:name w:val="Level 5 Number"/>
    <w:basedOn w:val="BodyText"/>
    <w:uiPriority w:val="19"/>
    <w:rsid w:val="00F47CB5"/>
    <w:pPr>
      <w:numPr>
        <w:ilvl w:val="5"/>
        <w:numId w:val="50"/>
      </w:numPr>
      <w:spacing w:after="240" w:line="276" w:lineRule="auto"/>
      <w:jc w:val="left"/>
    </w:pPr>
    <w:rPr>
      <w:rFonts w:eastAsia="Arial" w:cs="Times New Roman"/>
      <w:sz w:val="20"/>
    </w:rPr>
  </w:style>
  <w:style w:type="paragraph" w:styleId="Level6Number" w:customStyle="1">
    <w:name w:val="Level 6 Number"/>
    <w:basedOn w:val="BodyText"/>
    <w:uiPriority w:val="19"/>
    <w:rsid w:val="00F47CB5"/>
    <w:pPr>
      <w:numPr>
        <w:ilvl w:val="6"/>
        <w:numId w:val="50"/>
      </w:numPr>
      <w:spacing w:after="240" w:line="276" w:lineRule="auto"/>
      <w:jc w:val="left"/>
    </w:pPr>
    <w:rPr>
      <w:rFonts w:eastAsia="Arial" w:cs="Times New Roman"/>
      <w:sz w:val="20"/>
    </w:rPr>
  </w:style>
  <w:style w:type="paragraph" w:styleId="Level7Number" w:customStyle="1">
    <w:name w:val="Level 7 Number"/>
    <w:basedOn w:val="BodyText"/>
    <w:uiPriority w:val="19"/>
    <w:rsid w:val="00F47CB5"/>
    <w:pPr>
      <w:numPr>
        <w:ilvl w:val="7"/>
        <w:numId w:val="50"/>
      </w:numPr>
      <w:spacing w:after="240" w:line="276" w:lineRule="auto"/>
      <w:jc w:val="left"/>
    </w:pPr>
    <w:rPr>
      <w:rFonts w:eastAsia="Arial" w:cs="Times New Roman"/>
      <w:sz w:val="20"/>
    </w:rPr>
  </w:style>
  <w:style w:type="paragraph" w:styleId="Level8Number" w:customStyle="1">
    <w:name w:val="Level 8 Number"/>
    <w:basedOn w:val="BodyText"/>
    <w:uiPriority w:val="19"/>
    <w:rsid w:val="00F47CB5"/>
    <w:pPr>
      <w:numPr>
        <w:ilvl w:val="8"/>
        <w:numId w:val="50"/>
      </w:numPr>
      <w:spacing w:after="240" w:line="276" w:lineRule="auto"/>
      <w:jc w:val="left"/>
    </w:pPr>
    <w:rPr>
      <w:rFonts w:eastAsia="Arial" w:cs="Times New Roman"/>
      <w:sz w:val="20"/>
    </w:rPr>
  </w:style>
  <w:style w:type="numbering" w:styleId="MainNumbering" w:customStyle="1">
    <w:name w:val="Main Numbering"/>
    <w:uiPriority w:val="99"/>
    <w:rsid w:val="00F47CB5"/>
    <w:pPr>
      <w:numPr>
        <w:numId w:val="51"/>
      </w:numPr>
    </w:pPr>
  </w:style>
  <w:style w:type="character" w:styleId="BodyText1Char" w:customStyle="1">
    <w:name w:val="Body Text 1 Char"/>
    <w:link w:val="BodyText1"/>
    <w:uiPriority w:val="19"/>
    <w:rsid w:val="00F47CB5"/>
    <w:rPr>
      <w:rFonts w:ascii="Arial" w:hAnsi="Arial" w:eastAsia="Arial"/>
      <w:szCs w:val="22"/>
      <w:lang w:eastAsia="en-US"/>
    </w:rPr>
  </w:style>
  <w:style w:type="character" w:styleId="bodyChar" w:customStyle="1">
    <w:name w:val="body Char"/>
    <w:link w:val="body0"/>
    <w:locked/>
    <w:rsid w:val="00F47CB5"/>
    <w:rPr>
      <w:rFonts w:ascii="SimSun" w:hAnsi="SimSun" w:eastAsia="SimSun"/>
      <w:sz w:val="22"/>
      <w:szCs w:val="24"/>
    </w:rPr>
  </w:style>
  <w:style w:type="paragraph" w:styleId="body0" w:customStyle="1">
    <w:name w:val="body"/>
    <w:basedOn w:val="Normal"/>
    <w:link w:val="bodyChar"/>
    <w:rsid w:val="00F47CB5"/>
    <w:pPr>
      <w:spacing w:after="0"/>
      <w:ind w:left="0"/>
      <w:jc w:val="left"/>
    </w:pPr>
    <w:rPr>
      <w:rFonts w:ascii="SimSun" w:hAnsi="SimSun" w:eastAsia="SimSun" w:cs="Times New Roman"/>
      <w:szCs w:val="24"/>
      <w:lang w:eastAsia="en-GB"/>
    </w:rPr>
  </w:style>
  <w:style w:type="paragraph" w:styleId="bodystrongcentred" w:customStyle="1">
    <w:name w:val="body strong centred"/>
    <w:basedOn w:val="Normal"/>
    <w:rsid w:val="00F47CB5"/>
    <w:pPr>
      <w:spacing w:after="0"/>
      <w:ind w:left="0"/>
      <w:jc w:val="center"/>
    </w:pPr>
    <w:rPr>
      <w:rFonts w:ascii="SimSun" w:hAnsi="SimSun" w:eastAsia="SimSun" w:cs="Times New Roman"/>
      <w:b/>
      <w:lang w:eastAsia="en-GB"/>
    </w:rPr>
  </w:style>
  <w:style w:type="character" w:styleId="bodycondstrongcentredChar" w:customStyle="1">
    <w:name w:val="body cond strong centred Char"/>
    <w:link w:val="bodycondstrongcentred"/>
    <w:locked/>
    <w:rsid w:val="00F47CB5"/>
    <w:rPr>
      <w:rFonts w:ascii="SimSun" w:hAnsi="SimSun" w:eastAsia="SimSun"/>
      <w:b/>
      <w:spacing w:val="-3"/>
      <w:sz w:val="22"/>
      <w:szCs w:val="22"/>
    </w:rPr>
  </w:style>
  <w:style w:type="paragraph" w:styleId="bodycondstrongcentred" w:customStyle="1">
    <w:name w:val="body cond strong centred"/>
    <w:basedOn w:val="Normal"/>
    <w:link w:val="bodycondstrongcentredChar"/>
    <w:rsid w:val="00F47CB5"/>
    <w:pPr>
      <w:spacing w:after="0"/>
      <w:ind w:left="0"/>
      <w:jc w:val="center"/>
    </w:pPr>
    <w:rPr>
      <w:rFonts w:ascii="SimSun" w:hAnsi="SimSun" w:eastAsia="SimSun" w:cs="Times New Roman"/>
      <w:b/>
      <w:spacing w:val="-3"/>
      <w:lang w:eastAsia="en-GB"/>
    </w:rPr>
  </w:style>
  <w:style w:type="paragraph" w:styleId="BODYDOCTITLE" w:customStyle="1">
    <w:name w:val="BODY DOC TITLE"/>
    <w:basedOn w:val="Normal"/>
    <w:rsid w:val="00F47CB5"/>
    <w:pPr>
      <w:spacing w:after="0"/>
      <w:ind w:left="0"/>
      <w:jc w:val="center"/>
    </w:pPr>
    <w:rPr>
      <w:rFonts w:ascii="Times New Roman" w:hAnsi="Times New Roman" w:eastAsia="SimSun" w:cs="Times New Roman"/>
      <w:b/>
      <w:caps/>
      <w:spacing w:val="-3"/>
      <w:sz w:val="28"/>
      <w:lang w:eastAsia="en-GB"/>
    </w:rPr>
  </w:style>
  <w:style w:type="character" w:styleId="bodycondstrongercentredchar" w:customStyle="1">
    <w:name w:val="body cond stronger centred char"/>
    <w:qFormat/>
    <w:rsid w:val="00F47CB5"/>
    <w:rPr>
      <w:rFonts w:hint="eastAsia" w:ascii="SimSun" w:hAnsi="SimSun" w:eastAsia="SimSun"/>
      <w:b/>
      <w:bCs w:val="0"/>
      <w:caps/>
      <w:spacing w:val="-3"/>
      <w:sz w:val="22"/>
      <w:szCs w:val="22"/>
      <w:lang w:val="en-GB" w:eastAsia="en-GB" w:bidi="ar-SA"/>
    </w:rPr>
  </w:style>
  <w:style w:type="paragraph" w:styleId="Body1" w:customStyle="1">
    <w:name w:val="Body1"/>
    <w:basedOn w:val="BodyText"/>
    <w:uiPriority w:val="99"/>
    <w:rsid w:val="00F47CB5"/>
    <w:pPr>
      <w:spacing w:after="220"/>
    </w:pPr>
    <w:rPr>
      <w:rFonts w:ascii="Trebuchet MS" w:hAnsi="Trebuchet MS" w:eastAsia="Times New Roman" w:cs="Times New Roman"/>
      <w:sz w:val="20"/>
      <w:szCs w:val="20"/>
    </w:rPr>
  </w:style>
  <w:style w:type="paragraph" w:styleId="Body4" w:customStyle="1">
    <w:name w:val="Body4"/>
    <w:basedOn w:val="Body1"/>
    <w:uiPriority w:val="99"/>
    <w:rsid w:val="00F47CB5"/>
    <w:pPr>
      <w:ind w:left="2132"/>
    </w:pPr>
  </w:style>
  <w:style w:type="paragraph" w:styleId="XExecution" w:customStyle="1">
    <w:name w:val="X Execution"/>
    <w:basedOn w:val="Normal"/>
    <w:rsid w:val="00F47CB5"/>
    <w:pPr>
      <w:tabs>
        <w:tab w:val="left" w:pos="3544"/>
      </w:tabs>
      <w:spacing w:after="0" w:line="300" w:lineRule="atLeast"/>
      <w:ind w:left="0" w:right="459"/>
      <w:jc w:val="left"/>
    </w:pPr>
    <w:rPr>
      <w:rFonts w:ascii="Times New Roman" w:hAnsi="Times New Roman" w:eastAsia="Times New Roman" w:cs="Times New Roman"/>
      <w:color w:val="000000"/>
      <w:szCs w:val="20"/>
    </w:rPr>
  </w:style>
  <w:style w:type="character" w:styleId="bodypartyheadchar" w:customStyle="1">
    <w:name w:val="body party head char"/>
    <w:qFormat/>
    <w:rsid w:val="00F47CB5"/>
    <w:rPr>
      <w:rFonts w:hint="eastAsia" w:ascii="SimSun" w:hAnsi="SimSun" w:eastAsia="SimSun"/>
      <w:b/>
      <w:bCs w:val="0"/>
      <w:caps/>
      <w:sz w:val="22"/>
      <w:szCs w:val="22"/>
      <w:lang w:val="en-GB" w:eastAsia="en-GB" w:bidi="ar-SA"/>
    </w:rPr>
  </w:style>
  <w:style w:type="table" w:styleId="TableGrid40" w:customStyle="1">
    <w:name w:val="Table Grid4"/>
    <w:basedOn w:val="TableNormal"/>
    <w:next w:val="TableGrid"/>
    <w:uiPriority w:val="59"/>
    <w:rsid w:val="00D75BB9"/>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umbListLegal1" w:customStyle="1">
    <w:name w:val="NumbList Legal1"/>
    <w:uiPriority w:val="99"/>
    <w:rsid w:val="00B3154C"/>
  </w:style>
  <w:style w:type="paragraph" w:styleId="GPSSchTitleandNumber" w:customStyle="1">
    <w:name w:val="GPS Sch Title and Number"/>
    <w:basedOn w:val="Normal"/>
    <w:link w:val="GPSSchTitleandNumberChar"/>
    <w:qFormat/>
    <w:rsid w:val="00B3154C"/>
    <w:pPr>
      <w:keepNext/>
      <w:adjustRightInd w:val="0"/>
      <w:ind w:left="0"/>
      <w:jc w:val="center"/>
    </w:pPr>
    <w:rPr>
      <w:rFonts w:ascii="Arial Bold" w:hAnsi="Arial Bold" w:eastAsia="STZhongsong" w:cs="Times New Roman"/>
      <w:b/>
      <w:caps/>
      <w:lang w:eastAsia="zh-CN"/>
    </w:rPr>
  </w:style>
  <w:style w:type="character" w:styleId="GPSSchTitleandNumberChar" w:customStyle="1">
    <w:name w:val="GPS Sch Title and Number Char"/>
    <w:link w:val="GPSSchTitleandNumber"/>
    <w:rsid w:val="00B3154C"/>
    <w:rPr>
      <w:rFonts w:ascii="Arial Bold" w:hAnsi="Arial Bold" w:eastAsia="STZhongsong"/>
      <w:b/>
      <w:caps/>
      <w:sz w:val="22"/>
      <w:szCs w:val="22"/>
      <w:lang w:eastAsia="zh-CN"/>
    </w:rPr>
  </w:style>
  <w:style w:type="numbering" w:styleId="MainNumbering1" w:customStyle="1">
    <w:name w:val="Main Numbering1"/>
    <w:basedOn w:val="NoList"/>
    <w:rsid w:val="00EE53F7"/>
    <w:pPr>
      <w:numPr>
        <w:numId w:val="52"/>
      </w:numPr>
    </w:pPr>
  </w:style>
  <w:style w:type="table" w:styleId="TableGrid50" w:customStyle="1">
    <w:name w:val="Table Grid5"/>
    <w:basedOn w:val="TableNormal"/>
    <w:next w:val="TableGrid"/>
    <w:uiPriority w:val="39"/>
    <w:rsid w:val="00EE53F7"/>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51663256">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29869932">
      <w:bodyDiv w:val="1"/>
      <w:marLeft w:val="0"/>
      <w:marRight w:val="0"/>
      <w:marTop w:val="0"/>
      <w:marBottom w:val="0"/>
      <w:divBdr>
        <w:top w:val="none" w:sz="0" w:space="0" w:color="auto"/>
        <w:left w:val="none" w:sz="0" w:space="0" w:color="auto"/>
        <w:bottom w:val="none" w:sz="0" w:space="0" w:color="auto"/>
        <w:right w:val="none" w:sz="0" w:space="0" w:color="auto"/>
      </w:divBdr>
    </w:div>
    <w:div w:id="372661552">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03651419">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98554098">
      <w:bodyDiv w:val="1"/>
      <w:marLeft w:val="0"/>
      <w:marRight w:val="0"/>
      <w:marTop w:val="0"/>
      <w:marBottom w:val="0"/>
      <w:divBdr>
        <w:top w:val="none" w:sz="0" w:space="0" w:color="auto"/>
        <w:left w:val="none" w:sz="0" w:space="0" w:color="auto"/>
        <w:bottom w:val="none" w:sz="0" w:space="0" w:color="auto"/>
        <w:right w:val="none" w:sz="0" w:space="0" w:color="auto"/>
      </w:divBdr>
    </w:div>
    <w:div w:id="702288953">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60757163">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29534455">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fontTable" Target="fontTable.xml" Id="rId18"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oter" Target="footer4.xml" Id="rId17" /><Relationship Type="http://schemas.openxmlformats.org/officeDocument/2006/relationships/footer" Target="footer3.xml" Id="rId16"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

<file path=docProps/custom.xml><?xml version="1.0" encoding="utf-8"?>
<op:Properties xmlns:vt="http://schemas.openxmlformats.org/officeDocument/2006/docPropsVTypes" xmlns:op="http://schemas.openxmlformats.org/officeDocument/2006/custom-properties"/>
</file>